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F001" w14:textId="2348B2C7" w:rsidR="005A6FC7" w:rsidRPr="00C41012" w:rsidRDefault="00452640" w:rsidP="003E7B65">
      <w:pPr>
        <w:spacing w:after="24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The purpose of this template is to assist grantees in developing their evaluation plans</w:t>
      </w:r>
      <w:r w:rsidR="008236DC" w:rsidRPr="00C41012">
        <w:rPr>
          <w:rFonts w:ascii="Times New Roman" w:hAnsi="Times New Roman" w:cs="Times New Roman"/>
        </w:rPr>
        <w:t xml:space="preserve"> for the Advanced Transportation Technologies and Innovative Mobility Deployment </w:t>
      </w:r>
      <w:r w:rsidR="008F46B0" w:rsidRPr="00C41012">
        <w:rPr>
          <w:rFonts w:ascii="Times New Roman" w:hAnsi="Times New Roman" w:cs="Times New Roman"/>
        </w:rPr>
        <w:t>p</w:t>
      </w:r>
      <w:r w:rsidR="008236DC" w:rsidRPr="00C41012">
        <w:rPr>
          <w:rFonts w:ascii="Times New Roman" w:hAnsi="Times New Roman" w:cs="Times New Roman"/>
        </w:rPr>
        <w:t xml:space="preserve">rogram, also known as the Advanced Transportation Technology and Innovation </w:t>
      </w:r>
      <w:r w:rsidR="006364CF" w:rsidRPr="00C41012">
        <w:rPr>
          <w:rFonts w:ascii="Times New Roman" w:hAnsi="Times New Roman" w:cs="Times New Roman"/>
        </w:rPr>
        <w:t>(ATTAIN</w:t>
      </w:r>
      <w:r w:rsidR="008F46B0" w:rsidRPr="00C41012">
        <w:rPr>
          <w:rFonts w:ascii="Times New Roman" w:hAnsi="Times New Roman" w:cs="Times New Roman"/>
        </w:rPr>
        <w:t>) program</w:t>
      </w:r>
      <w:r w:rsidRPr="00C41012">
        <w:rPr>
          <w:rFonts w:ascii="Times New Roman" w:hAnsi="Times New Roman" w:cs="Times New Roman"/>
        </w:rPr>
        <w:t>.</w:t>
      </w:r>
      <w:r w:rsidR="004D7F4C" w:rsidRPr="00C41012">
        <w:rPr>
          <w:rFonts w:ascii="Times New Roman" w:hAnsi="Times New Roman" w:cs="Times New Roman"/>
        </w:rPr>
        <w:t xml:space="preserve"> The contents of this template do not have the force and effect of law and are not meant to bind the public in any way.</w:t>
      </w:r>
    </w:p>
    <w:p w14:paraId="12298F6D" w14:textId="18AA7B45" w:rsidR="005A6FC7" w:rsidRPr="00C41012" w:rsidRDefault="00452640" w:rsidP="003E7B65">
      <w:pPr>
        <w:spacing w:after="240"/>
        <w:rPr>
          <w:rFonts w:ascii="Times New Roman" w:hAnsi="Times New Roman" w:cs="Times New Roman"/>
          <w:lang w:val="en"/>
        </w:rPr>
      </w:pPr>
      <w:r w:rsidRPr="00C41012">
        <w:rPr>
          <w:rFonts w:ascii="Times New Roman" w:hAnsi="Times New Roman" w:cs="Times New Roman"/>
        </w:rPr>
        <w:t xml:space="preserve">This </w:t>
      </w:r>
      <w:r w:rsidRPr="00C41012">
        <w:rPr>
          <w:rFonts w:ascii="Times New Roman" w:hAnsi="Times New Roman" w:cs="Times New Roman"/>
          <w:lang w:val="en"/>
        </w:rPr>
        <w:t xml:space="preserve">template is a tool for summarizing key evaluation-related information at a high level. </w:t>
      </w:r>
      <w:r w:rsidR="005A6FC7" w:rsidRPr="00C41012">
        <w:rPr>
          <w:rFonts w:ascii="Times New Roman" w:hAnsi="Times New Roman" w:cs="Times New Roman"/>
          <w:lang w:val="en"/>
        </w:rPr>
        <w:t xml:space="preserve">Evaluation plans should address </w:t>
      </w:r>
      <w:proofErr w:type="gramStart"/>
      <w:r w:rsidR="005A6FC7" w:rsidRPr="00C41012">
        <w:rPr>
          <w:rFonts w:ascii="Times New Roman" w:hAnsi="Times New Roman" w:cs="Times New Roman"/>
          <w:lang w:val="en"/>
        </w:rPr>
        <w:t>all of</w:t>
      </w:r>
      <w:proofErr w:type="gramEnd"/>
      <w:r w:rsidR="005A6FC7" w:rsidRPr="00C41012">
        <w:rPr>
          <w:rFonts w:ascii="Times New Roman" w:hAnsi="Times New Roman" w:cs="Times New Roman"/>
          <w:lang w:val="en"/>
        </w:rPr>
        <w:t xml:space="preserve"> the questions provided in this template, but this document should not be completed as a form. Grantees are expected to produce a formatted report.</w:t>
      </w:r>
    </w:p>
    <w:p w14:paraId="42F8094D" w14:textId="7FEF4EC1" w:rsidR="00452640" w:rsidRPr="00C41012" w:rsidRDefault="00452640" w:rsidP="003E7B65">
      <w:pPr>
        <w:spacing w:after="24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 xml:space="preserve">For additional guidance, please see the </w:t>
      </w:r>
      <w:r w:rsidR="005A5B13" w:rsidRPr="00C41012">
        <w:rPr>
          <w:rFonts w:ascii="Times New Roman" w:hAnsi="Times New Roman" w:cs="Times New Roman"/>
        </w:rPr>
        <w:t xml:space="preserve">Advanced Transportation and Congestion Management Technologies Deployment (ATCMTD) program’s </w:t>
      </w:r>
      <w:r w:rsidRPr="00C41012">
        <w:rPr>
          <w:rFonts w:ascii="Times New Roman" w:hAnsi="Times New Roman" w:cs="Times New Roman"/>
        </w:rPr>
        <w:t xml:space="preserve">Evaluation Methods and Techniques Document at </w:t>
      </w:r>
      <w:hyperlink r:id="rId11" w:history="1">
        <w:r w:rsidRPr="00C41012">
          <w:rPr>
            <w:rStyle w:val="Hyperlink"/>
            <w:rFonts w:ascii="Times New Roman" w:hAnsi="Times New Roman" w:cs="Times New Roman"/>
          </w:rPr>
          <w:t>https://ops.fhwa.dot.gov/publications/fhwahop19053/fhwahop19053.pdf</w:t>
        </w:r>
      </w:hyperlink>
      <w:r w:rsidRPr="00C41012">
        <w:rPr>
          <w:rFonts w:ascii="Times New Roman" w:hAnsi="Times New Roman" w:cs="Times New Roman"/>
        </w:rPr>
        <w:t>.</w:t>
      </w:r>
    </w:p>
    <w:p w14:paraId="6AB873B1" w14:textId="5BD44FAA" w:rsidR="00452640" w:rsidRPr="00C41012" w:rsidRDefault="00452640" w:rsidP="003E7B65">
      <w:pPr>
        <w:spacing w:after="24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If you have any questions about th</w:t>
      </w:r>
      <w:r w:rsidR="00F9295F" w:rsidRPr="00C41012">
        <w:rPr>
          <w:rFonts w:ascii="Times New Roman" w:hAnsi="Times New Roman" w:cs="Times New Roman"/>
        </w:rPr>
        <w:t>is template</w:t>
      </w:r>
      <w:r w:rsidRPr="00C41012">
        <w:rPr>
          <w:rFonts w:ascii="Times New Roman" w:hAnsi="Times New Roman" w:cs="Times New Roman"/>
        </w:rPr>
        <w:t>, please contact Margaret Petrella</w:t>
      </w:r>
      <w:r w:rsidR="005A5B13" w:rsidRPr="00C41012">
        <w:rPr>
          <w:rFonts w:ascii="Times New Roman" w:hAnsi="Times New Roman" w:cs="Times New Roman"/>
        </w:rPr>
        <w:t>,</w:t>
      </w:r>
      <w:r w:rsidRPr="00C41012">
        <w:rPr>
          <w:rFonts w:ascii="Times New Roman" w:hAnsi="Times New Roman" w:cs="Times New Roman"/>
        </w:rPr>
        <w:t xml:space="preserve"> </w:t>
      </w:r>
      <w:r w:rsidR="005A5B13" w:rsidRPr="00C41012">
        <w:rPr>
          <w:rFonts w:ascii="Times New Roman" w:hAnsi="Times New Roman" w:cs="Times New Roman"/>
        </w:rPr>
        <w:t>s</w:t>
      </w:r>
      <w:r w:rsidRPr="00C41012">
        <w:rPr>
          <w:rFonts w:ascii="Times New Roman" w:hAnsi="Times New Roman" w:cs="Times New Roman"/>
        </w:rPr>
        <w:t xml:space="preserve">ocial </w:t>
      </w:r>
      <w:r w:rsidR="005A5B13" w:rsidRPr="00C41012">
        <w:rPr>
          <w:rFonts w:ascii="Times New Roman" w:hAnsi="Times New Roman" w:cs="Times New Roman"/>
        </w:rPr>
        <w:t>s</w:t>
      </w:r>
      <w:r w:rsidRPr="00C41012">
        <w:rPr>
          <w:rFonts w:ascii="Times New Roman" w:hAnsi="Times New Roman" w:cs="Times New Roman"/>
        </w:rPr>
        <w:t xml:space="preserve">cientist, </w:t>
      </w:r>
      <w:r w:rsidR="005A5B13" w:rsidRPr="00C41012">
        <w:rPr>
          <w:rFonts w:ascii="Times New Roman" w:hAnsi="Times New Roman" w:cs="Times New Roman"/>
        </w:rPr>
        <w:t>at t</w:t>
      </w:r>
      <w:r w:rsidRPr="00C41012">
        <w:rPr>
          <w:rFonts w:ascii="Times New Roman" w:hAnsi="Times New Roman" w:cs="Times New Roman"/>
        </w:rPr>
        <w:t xml:space="preserve">he Volpe </w:t>
      </w:r>
      <w:r w:rsidR="005A5B13" w:rsidRPr="00C41012">
        <w:rPr>
          <w:rFonts w:ascii="Times New Roman" w:hAnsi="Times New Roman" w:cs="Times New Roman"/>
          <w:color w:val="202124"/>
          <w:shd w:val="clear" w:color="auto" w:fill="FFFFFF"/>
        </w:rPr>
        <w:t>National Transportation Systems</w:t>
      </w:r>
      <w:r w:rsidR="005A5B13" w:rsidRPr="00C41012">
        <w:rPr>
          <w:rFonts w:ascii="Times New Roman" w:hAnsi="Times New Roman" w:cs="Times New Roman"/>
        </w:rPr>
        <w:t xml:space="preserve"> </w:t>
      </w:r>
      <w:r w:rsidRPr="00C41012">
        <w:rPr>
          <w:rFonts w:ascii="Times New Roman" w:hAnsi="Times New Roman" w:cs="Times New Roman"/>
        </w:rPr>
        <w:t>Center</w:t>
      </w:r>
      <w:r w:rsidR="005A5B13" w:rsidRPr="00C41012">
        <w:rPr>
          <w:rFonts w:ascii="Times New Roman" w:hAnsi="Times New Roman" w:cs="Times New Roman"/>
        </w:rPr>
        <w:t>,</w:t>
      </w:r>
      <w:r w:rsidRPr="00C41012">
        <w:rPr>
          <w:rFonts w:ascii="Times New Roman" w:hAnsi="Times New Roman" w:cs="Times New Roman"/>
        </w:rPr>
        <w:t xml:space="preserve"> at </w:t>
      </w:r>
      <w:hyperlink r:id="rId12" w:history="1">
        <w:r w:rsidR="005A5B13" w:rsidRPr="00C41012">
          <w:rPr>
            <w:rStyle w:val="Hyperlink"/>
            <w:rFonts w:ascii="Times New Roman" w:hAnsi="Times New Roman" w:cs="Times New Roman"/>
          </w:rPr>
          <w:t>m</w:t>
        </w:r>
        <w:r w:rsidR="00C2150B" w:rsidRPr="00C41012">
          <w:rPr>
            <w:rStyle w:val="Hyperlink"/>
            <w:rFonts w:ascii="Times New Roman" w:hAnsi="Times New Roman" w:cs="Times New Roman"/>
          </w:rPr>
          <w:t>argaret.petrella@dot.gov</w:t>
        </w:r>
      </w:hyperlink>
      <w:r w:rsidRPr="00C41012">
        <w:rPr>
          <w:rFonts w:ascii="Times New Roman" w:hAnsi="Times New Roman" w:cs="Times New Roman"/>
        </w:rPr>
        <w:t>.</w:t>
      </w:r>
    </w:p>
    <w:p w14:paraId="132C54CA" w14:textId="09ED8395" w:rsidR="00452640" w:rsidRPr="00C41012" w:rsidRDefault="00452640" w:rsidP="003E7B65">
      <w:pPr>
        <w:spacing w:after="24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 xml:space="preserve">This template has </w:t>
      </w:r>
      <w:r w:rsidR="005A5B13" w:rsidRPr="00C41012">
        <w:rPr>
          <w:rFonts w:ascii="Times New Roman" w:hAnsi="Times New Roman" w:cs="Times New Roman"/>
        </w:rPr>
        <w:t>six</w:t>
      </w:r>
      <w:r w:rsidRPr="00C41012">
        <w:rPr>
          <w:rFonts w:ascii="Times New Roman" w:hAnsi="Times New Roman" w:cs="Times New Roman"/>
        </w:rPr>
        <w:t xml:space="preserve"> parts:</w:t>
      </w:r>
    </w:p>
    <w:p w14:paraId="39B4CE29" w14:textId="2694AE25" w:rsidR="00F8292E" w:rsidRPr="00C41012" w:rsidRDefault="00F8292E" w:rsidP="004526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Part 1 of 6: Introduction and Project Overview</w:t>
      </w:r>
    </w:p>
    <w:p w14:paraId="321E93C0" w14:textId="6E687DF3" w:rsidR="00452640" w:rsidRPr="00C41012" w:rsidRDefault="00452640" w:rsidP="004526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 xml:space="preserve">Part 2 of </w:t>
      </w:r>
      <w:r w:rsidR="00392A74" w:rsidRPr="00C41012">
        <w:rPr>
          <w:rFonts w:ascii="Times New Roman" w:hAnsi="Times New Roman" w:cs="Times New Roman"/>
        </w:rPr>
        <w:t>6</w:t>
      </w:r>
      <w:r w:rsidRPr="00C41012">
        <w:rPr>
          <w:rFonts w:ascii="Times New Roman" w:hAnsi="Times New Roman" w:cs="Times New Roman"/>
        </w:rPr>
        <w:t xml:space="preserve">: </w:t>
      </w:r>
      <w:r w:rsidR="00603E2E" w:rsidRPr="00C41012">
        <w:rPr>
          <w:rFonts w:ascii="Times New Roman" w:hAnsi="Times New Roman" w:cs="Times New Roman"/>
        </w:rPr>
        <w:t>Project</w:t>
      </w:r>
      <w:r w:rsidRPr="00C41012">
        <w:rPr>
          <w:rFonts w:ascii="Times New Roman" w:hAnsi="Times New Roman" w:cs="Times New Roman"/>
        </w:rPr>
        <w:t xml:space="preserve"> Goals, Objectives, and </w:t>
      </w:r>
      <w:r w:rsidR="00603E2E" w:rsidRPr="00C41012">
        <w:rPr>
          <w:rFonts w:ascii="Times New Roman" w:hAnsi="Times New Roman" w:cs="Times New Roman"/>
        </w:rPr>
        <w:t>Evaluation</w:t>
      </w:r>
      <w:r w:rsidRPr="00C41012">
        <w:rPr>
          <w:rFonts w:ascii="Times New Roman" w:hAnsi="Times New Roman" w:cs="Times New Roman"/>
        </w:rPr>
        <w:t xml:space="preserve"> Questions</w:t>
      </w:r>
    </w:p>
    <w:p w14:paraId="64A0E527" w14:textId="479BE208" w:rsidR="00452640" w:rsidRPr="00C41012" w:rsidRDefault="00452640" w:rsidP="0094023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 xml:space="preserve">Part 3 of </w:t>
      </w:r>
      <w:r w:rsidR="00392A74" w:rsidRPr="00C41012">
        <w:rPr>
          <w:rFonts w:ascii="Times New Roman" w:hAnsi="Times New Roman" w:cs="Times New Roman"/>
        </w:rPr>
        <w:t>6</w:t>
      </w:r>
      <w:r w:rsidRPr="00C41012">
        <w:rPr>
          <w:rFonts w:ascii="Times New Roman" w:hAnsi="Times New Roman" w:cs="Times New Roman"/>
        </w:rPr>
        <w:t>: Performance Measures</w:t>
      </w:r>
    </w:p>
    <w:p w14:paraId="4217FD5F" w14:textId="61967077" w:rsidR="00452640" w:rsidRPr="00C41012" w:rsidRDefault="00452640" w:rsidP="004526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 xml:space="preserve">Part 4 of </w:t>
      </w:r>
      <w:r w:rsidR="00392A74" w:rsidRPr="00C41012">
        <w:rPr>
          <w:rFonts w:ascii="Times New Roman" w:hAnsi="Times New Roman" w:cs="Times New Roman"/>
        </w:rPr>
        <w:t>6</w:t>
      </w:r>
      <w:r w:rsidRPr="00C41012">
        <w:rPr>
          <w:rFonts w:ascii="Times New Roman" w:hAnsi="Times New Roman" w:cs="Times New Roman"/>
        </w:rPr>
        <w:t>: Evaluation Methodology</w:t>
      </w:r>
    </w:p>
    <w:p w14:paraId="7F6A5C1A" w14:textId="0D734553" w:rsidR="00452640" w:rsidRPr="00C41012" w:rsidRDefault="00452640" w:rsidP="004526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 xml:space="preserve">Part 5 of </w:t>
      </w:r>
      <w:r w:rsidR="00392A74" w:rsidRPr="00C41012">
        <w:rPr>
          <w:rFonts w:ascii="Times New Roman" w:hAnsi="Times New Roman" w:cs="Times New Roman"/>
        </w:rPr>
        <w:t>6</w:t>
      </w:r>
      <w:r w:rsidRPr="00C41012">
        <w:rPr>
          <w:rFonts w:ascii="Times New Roman" w:hAnsi="Times New Roman" w:cs="Times New Roman"/>
        </w:rPr>
        <w:t xml:space="preserve">: Data Collection </w:t>
      </w:r>
      <w:r w:rsidR="00F86EAC" w:rsidRPr="00C41012">
        <w:rPr>
          <w:rFonts w:ascii="Times New Roman" w:hAnsi="Times New Roman" w:cs="Times New Roman"/>
        </w:rPr>
        <w:t xml:space="preserve">Procedures </w:t>
      </w:r>
      <w:r w:rsidRPr="00C41012">
        <w:rPr>
          <w:rFonts w:ascii="Times New Roman" w:hAnsi="Times New Roman" w:cs="Times New Roman"/>
        </w:rPr>
        <w:t>and Data Management</w:t>
      </w:r>
    </w:p>
    <w:p w14:paraId="4FDADA12" w14:textId="775693B2" w:rsidR="00392A74" w:rsidRPr="00CB0B00" w:rsidRDefault="00392A74" w:rsidP="004526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41012">
        <w:rPr>
          <w:rFonts w:ascii="Times New Roman" w:hAnsi="Times New Roman" w:cs="Times New Roman"/>
        </w:rPr>
        <w:t>Part 6 of 6: Wrap-Up</w:t>
      </w:r>
    </w:p>
    <w:p w14:paraId="1095082E" w14:textId="693CD4F9" w:rsidR="00601D21" w:rsidRPr="00C41012" w:rsidRDefault="00CB0B00" w:rsidP="00CB0B00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FD7D038" wp14:editId="1281B2BC">
            <wp:simplePos x="1371600" y="7038753"/>
            <wp:positionH relativeFrom="margin">
              <wp:align>right</wp:align>
            </wp:positionH>
            <wp:positionV relativeFrom="margin">
              <wp:align>bottom</wp:align>
            </wp:positionV>
            <wp:extent cx="1261872" cy="501219"/>
            <wp:effectExtent l="0" t="0" r="0" b="0"/>
            <wp:wrapSquare wrapText="bothSides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501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D21" w:rsidRPr="00C41012">
        <w:rPr>
          <w:rFonts w:ascii="Times New Roman" w:hAnsi="Times New Roman" w:cs="Times New Roman"/>
          <w:b/>
          <w:bCs/>
        </w:rPr>
        <w:br w:type="page"/>
      </w:r>
    </w:p>
    <w:p w14:paraId="5CE4632A" w14:textId="2BE728E1" w:rsidR="00601D21" w:rsidRPr="00C41012" w:rsidRDefault="00601D21" w:rsidP="003E7B65">
      <w:pPr>
        <w:pStyle w:val="Heading2"/>
        <w:spacing w:after="240"/>
        <w:rPr>
          <w:rFonts w:ascii="Times New Roman" w:hAnsi="Times New Roman" w:cs="Times New Roman"/>
          <w:sz w:val="24"/>
          <w:szCs w:val="24"/>
        </w:rPr>
      </w:pPr>
      <w:r w:rsidRPr="00C41012">
        <w:rPr>
          <w:rFonts w:ascii="Times New Roman" w:hAnsi="Times New Roman" w:cs="Times New Roman"/>
          <w:sz w:val="24"/>
          <w:szCs w:val="24"/>
        </w:rPr>
        <w:lastRenderedPageBreak/>
        <w:t xml:space="preserve">PART 1 of </w:t>
      </w:r>
      <w:r w:rsidR="00392A74" w:rsidRPr="00C41012">
        <w:rPr>
          <w:rFonts w:ascii="Times New Roman" w:hAnsi="Times New Roman" w:cs="Times New Roman"/>
          <w:sz w:val="24"/>
          <w:szCs w:val="24"/>
        </w:rPr>
        <w:t>6</w:t>
      </w:r>
      <w:r w:rsidRPr="00C41012">
        <w:rPr>
          <w:rFonts w:ascii="Times New Roman" w:hAnsi="Times New Roman" w:cs="Times New Roman"/>
          <w:sz w:val="24"/>
          <w:szCs w:val="24"/>
        </w:rPr>
        <w:t>: INTRODUCTION AND PROJECT OVERVIEW</w:t>
      </w:r>
    </w:p>
    <w:p w14:paraId="172EAAA8" w14:textId="64916991" w:rsidR="00F9295F" w:rsidRPr="00C41012" w:rsidRDefault="00F9295F" w:rsidP="003E7B65">
      <w:pPr>
        <w:spacing w:after="24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 xml:space="preserve">The title page and/or </w:t>
      </w:r>
      <w:r w:rsidR="00436FC9" w:rsidRPr="00C41012">
        <w:rPr>
          <w:rFonts w:ascii="Times New Roman" w:hAnsi="Times New Roman" w:cs="Times New Roman"/>
        </w:rPr>
        <w:t>i</w:t>
      </w:r>
      <w:r w:rsidRPr="00C41012">
        <w:rPr>
          <w:rFonts w:ascii="Times New Roman" w:hAnsi="Times New Roman" w:cs="Times New Roman"/>
        </w:rPr>
        <w:t>ntroduction should include:</w:t>
      </w:r>
    </w:p>
    <w:p w14:paraId="4D79A2C8" w14:textId="053A6319" w:rsidR="00601D21" w:rsidRPr="00C41012" w:rsidRDefault="00601D21" w:rsidP="001402D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Project Title</w:t>
      </w:r>
    </w:p>
    <w:p w14:paraId="2485F1C4" w14:textId="2BF8563A" w:rsidR="00601D21" w:rsidRPr="00C41012" w:rsidRDefault="00601D21" w:rsidP="001402D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Grant Award Recipient</w:t>
      </w:r>
    </w:p>
    <w:p w14:paraId="3B4DFFA4" w14:textId="33F77A95" w:rsidR="00603E2E" w:rsidRPr="00C41012" w:rsidRDefault="00603E2E" w:rsidP="001402D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 xml:space="preserve">Fiscal Year of </w:t>
      </w:r>
      <w:r w:rsidR="00E341FD" w:rsidRPr="00C41012">
        <w:rPr>
          <w:rFonts w:ascii="Times New Roman" w:hAnsi="Times New Roman" w:cs="Times New Roman"/>
        </w:rPr>
        <w:t xml:space="preserve">the </w:t>
      </w:r>
      <w:r w:rsidRPr="00C41012">
        <w:rPr>
          <w:rFonts w:ascii="Times New Roman" w:hAnsi="Times New Roman" w:cs="Times New Roman"/>
        </w:rPr>
        <w:t>Award</w:t>
      </w:r>
      <w:r w:rsidR="00E341FD" w:rsidRPr="00C41012">
        <w:rPr>
          <w:rFonts w:ascii="Times New Roman" w:hAnsi="Times New Roman" w:cs="Times New Roman"/>
        </w:rPr>
        <w:t xml:space="preserve"> as Stated in the Award Agreement</w:t>
      </w:r>
    </w:p>
    <w:p w14:paraId="40DC67D1" w14:textId="52547527" w:rsidR="008618A9" w:rsidRPr="00C41012" w:rsidRDefault="00F9295F" w:rsidP="003E7B65">
      <w:pPr>
        <w:pStyle w:val="ListParagraph"/>
        <w:numPr>
          <w:ilvl w:val="0"/>
          <w:numId w:val="23"/>
        </w:numPr>
        <w:spacing w:after="240"/>
        <w:contextualSpacing w:val="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Organization</w:t>
      </w:r>
      <w:r w:rsidR="007E74BE" w:rsidRPr="00C41012">
        <w:rPr>
          <w:rFonts w:ascii="Times New Roman" w:hAnsi="Times New Roman" w:cs="Times New Roman"/>
        </w:rPr>
        <w:t>(s)</w:t>
      </w:r>
      <w:r w:rsidRPr="00C41012">
        <w:rPr>
          <w:rFonts w:ascii="Times New Roman" w:hAnsi="Times New Roman" w:cs="Times New Roman"/>
        </w:rPr>
        <w:t xml:space="preserve"> </w:t>
      </w:r>
      <w:r w:rsidR="00CB4CB9" w:rsidRPr="00C41012">
        <w:rPr>
          <w:rFonts w:ascii="Times New Roman" w:hAnsi="Times New Roman" w:cs="Times New Roman"/>
        </w:rPr>
        <w:t>P</w:t>
      </w:r>
      <w:r w:rsidR="00601D21" w:rsidRPr="00C41012">
        <w:rPr>
          <w:rFonts w:ascii="Times New Roman" w:hAnsi="Times New Roman" w:cs="Times New Roman"/>
        </w:rPr>
        <w:t>repar</w:t>
      </w:r>
      <w:r w:rsidRPr="00C41012">
        <w:rPr>
          <w:rFonts w:ascii="Times New Roman" w:hAnsi="Times New Roman" w:cs="Times New Roman"/>
        </w:rPr>
        <w:t>ing the Evaluation Plan</w:t>
      </w:r>
    </w:p>
    <w:p w14:paraId="63A28068" w14:textId="0DCB580C" w:rsidR="00334F21" w:rsidRPr="00C41012" w:rsidRDefault="00037AE3" w:rsidP="003E7B6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P</w:t>
      </w:r>
      <w:r w:rsidR="00601D21" w:rsidRPr="00C41012">
        <w:rPr>
          <w:rFonts w:ascii="Times New Roman" w:hAnsi="Times New Roman" w:cs="Times New Roman"/>
        </w:rPr>
        <w:t xml:space="preserve">rovide a description of your </w:t>
      </w:r>
      <w:r w:rsidR="00DB0128" w:rsidRPr="00C41012">
        <w:rPr>
          <w:rFonts w:ascii="Times New Roman" w:hAnsi="Times New Roman" w:cs="Times New Roman"/>
        </w:rPr>
        <w:t xml:space="preserve">current </w:t>
      </w:r>
      <w:r w:rsidR="00601D21" w:rsidRPr="00C41012">
        <w:rPr>
          <w:rFonts w:ascii="Times New Roman" w:hAnsi="Times New Roman" w:cs="Times New Roman"/>
        </w:rPr>
        <w:t>project, including</w:t>
      </w:r>
      <w:r w:rsidR="00334F21" w:rsidRPr="00C41012">
        <w:rPr>
          <w:rFonts w:ascii="Times New Roman" w:hAnsi="Times New Roman" w:cs="Times New Roman"/>
        </w:rPr>
        <w:t>:</w:t>
      </w:r>
    </w:p>
    <w:p w14:paraId="4CFA1402" w14:textId="00E885A2" w:rsidR="00334F21" w:rsidRPr="00C41012" w:rsidRDefault="00721ECC" w:rsidP="00334F2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T</w:t>
      </w:r>
      <w:r w:rsidR="00601D21" w:rsidRPr="00C41012">
        <w:rPr>
          <w:rFonts w:ascii="Times New Roman" w:hAnsi="Times New Roman" w:cs="Times New Roman"/>
        </w:rPr>
        <w:t>he technologies being deployed</w:t>
      </w:r>
    </w:p>
    <w:p w14:paraId="5AC9E2FA" w14:textId="6C45B4B4" w:rsidR="00334F21" w:rsidRPr="00C41012" w:rsidRDefault="00721ECC" w:rsidP="00334F2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T</w:t>
      </w:r>
      <w:r w:rsidR="00B94AC2" w:rsidRPr="00C41012">
        <w:rPr>
          <w:rFonts w:ascii="Times New Roman" w:hAnsi="Times New Roman" w:cs="Times New Roman"/>
        </w:rPr>
        <w:t>he geographic area</w:t>
      </w:r>
      <w:r w:rsidR="00392A74" w:rsidRPr="00C41012">
        <w:rPr>
          <w:rStyle w:val="FootnoteReference"/>
          <w:rFonts w:ascii="Times New Roman" w:hAnsi="Times New Roman" w:cs="Times New Roman"/>
        </w:rPr>
        <w:footnoteReference w:id="1"/>
      </w:r>
    </w:p>
    <w:p w14:paraId="66B371CE" w14:textId="67B8B6EC" w:rsidR="00334F21" w:rsidRPr="00C41012" w:rsidRDefault="00721ECC" w:rsidP="00334F2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T</w:t>
      </w:r>
      <w:r w:rsidR="00601D21" w:rsidRPr="00C41012">
        <w:rPr>
          <w:rFonts w:ascii="Times New Roman" w:hAnsi="Times New Roman" w:cs="Times New Roman"/>
        </w:rPr>
        <w:t>he intended beneficiaries</w:t>
      </w:r>
    </w:p>
    <w:p w14:paraId="65193EF7" w14:textId="3ED09C12" w:rsidR="00334F21" w:rsidRPr="00C41012" w:rsidRDefault="00721ECC" w:rsidP="00334F2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W</w:t>
      </w:r>
      <w:r w:rsidR="00601D21" w:rsidRPr="00C41012">
        <w:rPr>
          <w:rFonts w:ascii="Times New Roman" w:hAnsi="Times New Roman" w:cs="Times New Roman"/>
        </w:rPr>
        <w:t>hat constitutes end-of-project successes</w:t>
      </w:r>
    </w:p>
    <w:p w14:paraId="1C9E3440" w14:textId="0D062761" w:rsidR="00603E2E" w:rsidRPr="00C41012" w:rsidRDefault="00721ECC" w:rsidP="003E7B65">
      <w:pPr>
        <w:pStyle w:val="ListParagraph"/>
        <w:numPr>
          <w:ilvl w:val="0"/>
          <w:numId w:val="14"/>
        </w:numPr>
        <w:spacing w:after="240"/>
        <w:contextualSpacing w:val="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A</w:t>
      </w:r>
      <w:r w:rsidR="00334F21" w:rsidRPr="00C41012">
        <w:rPr>
          <w:rFonts w:ascii="Times New Roman" w:hAnsi="Times New Roman" w:cs="Times New Roman"/>
        </w:rPr>
        <w:t>ny other information that may be relevant</w:t>
      </w:r>
    </w:p>
    <w:p w14:paraId="1904F547" w14:textId="79E97F8D" w:rsidR="005B73DD" w:rsidRPr="00C41012" w:rsidRDefault="00037AE3" w:rsidP="003E7B65">
      <w:pPr>
        <w:pStyle w:val="ListParagraph"/>
        <w:numPr>
          <w:ilvl w:val="0"/>
          <w:numId w:val="3"/>
        </w:numPr>
        <w:spacing w:after="240"/>
        <w:contextualSpacing w:val="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B</w:t>
      </w:r>
      <w:r w:rsidR="005B73DD" w:rsidRPr="00C41012">
        <w:rPr>
          <w:rFonts w:ascii="Times New Roman" w:hAnsi="Times New Roman" w:cs="Times New Roman"/>
        </w:rPr>
        <w:t xml:space="preserve">riefly describe the </w:t>
      </w:r>
      <w:r w:rsidR="00E341FD" w:rsidRPr="00C41012">
        <w:rPr>
          <w:rFonts w:ascii="Times New Roman" w:hAnsi="Times New Roman" w:cs="Times New Roman"/>
        </w:rPr>
        <w:t>purpose of</w:t>
      </w:r>
      <w:r w:rsidR="005B73DD" w:rsidRPr="00C41012">
        <w:rPr>
          <w:rFonts w:ascii="Times New Roman" w:hAnsi="Times New Roman" w:cs="Times New Roman"/>
        </w:rPr>
        <w:t xml:space="preserve"> this project. What </w:t>
      </w:r>
      <w:r w:rsidR="00D86B18" w:rsidRPr="00C41012">
        <w:rPr>
          <w:rFonts w:ascii="Times New Roman" w:hAnsi="Times New Roman" w:cs="Times New Roman"/>
        </w:rPr>
        <w:t xml:space="preserve">need or </w:t>
      </w:r>
      <w:r w:rsidR="005B73DD" w:rsidRPr="00C41012">
        <w:rPr>
          <w:rFonts w:ascii="Times New Roman" w:hAnsi="Times New Roman" w:cs="Times New Roman"/>
        </w:rPr>
        <w:t>problem was identified, and why were the deployments in this project selected to provide the solution?</w:t>
      </w:r>
      <w:r w:rsidR="00287606" w:rsidRPr="00C41012">
        <w:rPr>
          <w:rFonts w:ascii="Times New Roman" w:hAnsi="Times New Roman" w:cs="Times New Roman"/>
        </w:rPr>
        <w:t xml:space="preserve"> </w:t>
      </w:r>
      <w:r w:rsidR="00CB4CB9" w:rsidRPr="00C41012">
        <w:rPr>
          <w:rFonts w:ascii="Times New Roman" w:hAnsi="Times New Roman" w:cs="Times New Roman"/>
        </w:rPr>
        <w:t>Does the project have</w:t>
      </w:r>
      <w:r w:rsidR="00D86B18" w:rsidRPr="00C41012">
        <w:rPr>
          <w:rFonts w:ascii="Times New Roman" w:hAnsi="Times New Roman" w:cs="Times New Roman"/>
        </w:rPr>
        <w:t xml:space="preserve"> unique challenges? Were other strategies considered? </w:t>
      </w:r>
      <w:r w:rsidR="00287606" w:rsidRPr="00C41012">
        <w:rPr>
          <w:rFonts w:ascii="Times New Roman" w:hAnsi="Times New Roman" w:cs="Times New Roman"/>
        </w:rPr>
        <w:t xml:space="preserve">Is </w:t>
      </w:r>
      <w:r w:rsidR="00B46F76" w:rsidRPr="00C41012">
        <w:rPr>
          <w:rFonts w:ascii="Times New Roman" w:hAnsi="Times New Roman" w:cs="Times New Roman"/>
        </w:rPr>
        <w:t xml:space="preserve">a </w:t>
      </w:r>
      <w:r w:rsidR="00287606" w:rsidRPr="00C41012">
        <w:rPr>
          <w:rFonts w:ascii="Times New Roman" w:hAnsi="Times New Roman" w:cs="Times New Roman"/>
        </w:rPr>
        <w:t>historical context relevant to this project?</w:t>
      </w:r>
      <w:r w:rsidR="0046234E" w:rsidRPr="00C41012">
        <w:rPr>
          <w:rFonts w:ascii="Times New Roman" w:hAnsi="Times New Roman" w:cs="Times New Roman"/>
        </w:rPr>
        <w:t xml:space="preserve"> Are there related projects?</w:t>
      </w:r>
    </w:p>
    <w:p w14:paraId="1130D74F" w14:textId="62A38560" w:rsidR="00721ECC" w:rsidRPr="00C41012" w:rsidRDefault="00037AE3" w:rsidP="003E7B65">
      <w:pPr>
        <w:pStyle w:val="ListParagraph"/>
        <w:numPr>
          <w:ilvl w:val="0"/>
          <w:numId w:val="3"/>
        </w:numPr>
        <w:spacing w:after="24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S</w:t>
      </w:r>
      <w:r w:rsidR="00601D21" w:rsidRPr="00C41012">
        <w:rPr>
          <w:rFonts w:ascii="Times New Roman" w:hAnsi="Times New Roman" w:cs="Times New Roman"/>
        </w:rPr>
        <w:t>ummarize the project evaluation process</w:t>
      </w:r>
      <w:r w:rsidR="00CB4CB9" w:rsidRPr="00C41012">
        <w:rPr>
          <w:rFonts w:ascii="Times New Roman" w:hAnsi="Times New Roman" w:cs="Times New Roman"/>
        </w:rPr>
        <w:t xml:space="preserve"> and </w:t>
      </w:r>
      <w:r w:rsidR="00601D21" w:rsidRPr="00C41012">
        <w:rPr>
          <w:rFonts w:ascii="Times New Roman" w:hAnsi="Times New Roman" w:cs="Times New Roman"/>
        </w:rPr>
        <w:t>includ</w:t>
      </w:r>
      <w:r w:rsidR="00CB4CB9" w:rsidRPr="00C41012">
        <w:rPr>
          <w:rFonts w:ascii="Times New Roman" w:hAnsi="Times New Roman" w:cs="Times New Roman"/>
        </w:rPr>
        <w:t>e</w:t>
      </w:r>
      <w:r w:rsidR="00601D21" w:rsidRPr="00C41012">
        <w:rPr>
          <w:rFonts w:ascii="Times New Roman" w:hAnsi="Times New Roman" w:cs="Times New Roman"/>
        </w:rPr>
        <w:t xml:space="preserve"> a list of the project stakeholders (project team, </w:t>
      </w:r>
      <w:r w:rsidR="00F8292E" w:rsidRPr="00C41012">
        <w:rPr>
          <w:rFonts w:ascii="Times New Roman" w:hAnsi="Times New Roman" w:cs="Times New Roman"/>
        </w:rPr>
        <w:t>collaborators,</w:t>
      </w:r>
      <w:r w:rsidR="00601D21" w:rsidRPr="00C41012">
        <w:rPr>
          <w:rFonts w:ascii="Times New Roman" w:hAnsi="Times New Roman" w:cs="Times New Roman"/>
        </w:rPr>
        <w:t xml:space="preserve"> evaluation team) and their roles and responsibilities, particularly with respect to </w:t>
      </w:r>
      <w:r w:rsidR="00D86B18" w:rsidRPr="00C41012">
        <w:rPr>
          <w:rFonts w:ascii="Times New Roman" w:hAnsi="Times New Roman" w:cs="Times New Roman"/>
        </w:rPr>
        <w:t xml:space="preserve">data collection and </w:t>
      </w:r>
      <w:r w:rsidR="00601D21" w:rsidRPr="00C41012">
        <w:rPr>
          <w:rFonts w:ascii="Times New Roman" w:hAnsi="Times New Roman" w:cs="Times New Roman"/>
        </w:rPr>
        <w:t>completi</w:t>
      </w:r>
      <w:r w:rsidR="00E64CFC" w:rsidRPr="00C41012">
        <w:rPr>
          <w:rFonts w:ascii="Times New Roman" w:hAnsi="Times New Roman" w:cs="Times New Roman"/>
        </w:rPr>
        <w:t>o</w:t>
      </w:r>
      <w:r w:rsidR="00601D21" w:rsidRPr="00C41012">
        <w:rPr>
          <w:rFonts w:ascii="Times New Roman" w:hAnsi="Times New Roman" w:cs="Times New Roman"/>
        </w:rPr>
        <w:t>n</w:t>
      </w:r>
      <w:r w:rsidR="00E64CFC" w:rsidRPr="00C41012">
        <w:rPr>
          <w:rFonts w:ascii="Times New Roman" w:hAnsi="Times New Roman" w:cs="Times New Roman"/>
        </w:rPr>
        <w:t xml:space="preserve"> of</w:t>
      </w:r>
      <w:r w:rsidR="00601D21" w:rsidRPr="00C41012">
        <w:rPr>
          <w:rFonts w:ascii="Times New Roman" w:hAnsi="Times New Roman" w:cs="Times New Roman"/>
        </w:rPr>
        <w:t xml:space="preserve"> the evaluation. In addition, provide a deployment and evaluation schedule in terms of months and </w:t>
      </w:r>
      <w:r w:rsidR="00603E2E" w:rsidRPr="00C41012">
        <w:rPr>
          <w:rFonts w:ascii="Times New Roman" w:hAnsi="Times New Roman" w:cs="Times New Roman"/>
        </w:rPr>
        <w:t>years</w:t>
      </w:r>
      <w:r w:rsidR="00E64CFC" w:rsidRPr="00C41012">
        <w:rPr>
          <w:rFonts w:ascii="Times New Roman" w:hAnsi="Times New Roman" w:cs="Times New Roman"/>
        </w:rPr>
        <w:t>,</w:t>
      </w:r>
      <w:r w:rsidR="00603E2E" w:rsidRPr="00C41012">
        <w:rPr>
          <w:rFonts w:ascii="Times New Roman" w:hAnsi="Times New Roman" w:cs="Times New Roman"/>
        </w:rPr>
        <w:t xml:space="preserve"> with project milestones.</w:t>
      </w:r>
    </w:p>
    <w:p w14:paraId="620E54F5" w14:textId="77777777" w:rsidR="00635D9C" w:rsidRPr="00C41012" w:rsidRDefault="00635D9C" w:rsidP="00AD03C4">
      <w:pPr>
        <w:pStyle w:val="ListParagraph"/>
        <w:spacing w:after="240"/>
        <w:rPr>
          <w:rFonts w:ascii="Times New Roman" w:hAnsi="Times New Roman" w:cs="Times New Roman"/>
        </w:rPr>
      </w:pPr>
    </w:p>
    <w:p w14:paraId="5BA84FA2" w14:textId="77777777" w:rsidR="003E7B65" w:rsidRPr="00C41012" w:rsidRDefault="00A730FD" w:rsidP="003E7B65">
      <w:pPr>
        <w:pStyle w:val="ListParagraph"/>
        <w:spacing w:after="240"/>
        <w:contextualSpacing w:val="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Schedule elements should include but are not limited to</w:t>
      </w:r>
      <w:r w:rsidR="00C2150B" w:rsidRPr="00C41012">
        <w:rPr>
          <w:rFonts w:ascii="Times New Roman" w:hAnsi="Times New Roman" w:cs="Times New Roman"/>
        </w:rPr>
        <w:t>:</w:t>
      </w:r>
    </w:p>
    <w:p w14:paraId="4A03BD39" w14:textId="43DE9D36" w:rsidR="00721ECC" w:rsidRPr="00C41012" w:rsidRDefault="00721ECC" w:rsidP="00B71C08">
      <w:pPr>
        <w:pStyle w:val="ListParagraph"/>
        <w:numPr>
          <w:ilvl w:val="0"/>
          <w:numId w:val="30"/>
        </w:numPr>
        <w:spacing w:after="24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D</w:t>
      </w:r>
      <w:r w:rsidR="00A730FD" w:rsidRPr="00C41012">
        <w:rPr>
          <w:rFonts w:ascii="Times New Roman" w:hAnsi="Times New Roman" w:cs="Times New Roman"/>
        </w:rPr>
        <w:t>ata collection for the baseline</w:t>
      </w:r>
      <w:r w:rsidR="00895D81" w:rsidRPr="00C41012">
        <w:rPr>
          <w:rFonts w:ascii="Times New Roman" w:hAnsi="Times New Roman" w:cs="Times New Roman"/>
        </w:rPr>
        <w:t>; and</w:t>
      </w:r>
    </w:p>
    <w:p w14:paraId="09D8DBDA" w14:textId="72982EB8" w:rsidR="00721ECC" w:rsidRPr="00C41012" w:rsidRDefault="00721ECC" w:rsidP="00721EC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P</w:t>
      </w:r>
      <w:r w:rsidR="00A730FD" w:rsidRPr="00C41012">
        <w:rPr>
          <w:rFonts w:ascii="Times New Roman" w:hAnsi="Times New Roman" w:cs="Times New Roman"/>
        </w:rPr>
        <w:t>iloting or testing</w:t>
      </w:r>
      <w:r w:rsidR="008A3D36" w:rsidRPr="00C41012">
        <w:rPr>
          <w:rFonts w:ascii="Times New Roman" w:hAnsi="Times New Roman" w:cs="Times New Roman"/>
        </w:rPr>
        <w:t>; and</w:t>
      </w:r>
    </w:p>
    <w:p w14:paraId="6E9E6778" w14:textId="3B807E93" w:rsidR="00721ECC" w:rsidRPr="00C41012" w:rsidRDefault="00721ECC" w:rsidP="00721EC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P</w:t>
      </w:r>
      <w:r w:rsidR="00A730FD" w:rsidRPr="00C41012">
        <w:rPr>
          <w:rFonts w:ascii="Times New Roman" w:hAnsi="Times New Roman" w:cs="Times New Roman"/>
        </w:rPr>
        <w:t>roject deployment</w:t>
      </w:r>
      <w:r w:rsidR="008A3D36" w:rsidRPr="00C41012">
        <w:rPr>
          <w:rFonts w:ascii="Times New Roman" w:hAnsi="Times New Roman" w:cs="Times New Roman"/>
        </w:rPr>
        <w:t>; and</w:t>
      </w:r>
    </w:p>
    <w:p w14:paraId="2F256013" w14:textId="44F4D2C9" w:rsidR="00601D21" w:rsidRPr="00C41012" w:rsidRDefault="00721ECC" w:rsidP="00721EC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D</w:t>
      </w:r>
      <w:r w:rsidR="00A730FD" w:rsidRPr="00C41012">
        <w:rPr>
          <w:rFonts w:ascii="Times New Roman" w:hAnsi="Times New Roman" w:cs="Times New Roman"/>
        </w:rPr>
        <w:t>ata collection following deployment</w:t>
      </w:r>
      <w:r w:rsidR="008A3D36" w:rsidRPr="00C41012">
        <w:rPr>
          <w:rFonts w:ascii="Times New Roman" w:hAnsi="Times New Roman" w:cs="Times New Roman"/>
        </w:rPr>
        <w:t>; and</w:t>
      </w:r>
    </w:p>
    <w:p w14:paraId="5897DC83" w14:textId="4269D621" w:rsidR="00721ECC" w:rsidRPr="00C41012" w:rsidRDefault="00721ECC" w:rsidP="00721ECC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 xml:space="preserve">Analysis and </w:t>
      </w:r>
      <w:r w:rsidR="00436FC9" w:rsidRPr="00C41012">
        <w:rPr>
          <w:rFonts w:ascii="Times New Roman" w:hAnsi="Times New Roman" w:cs="Times New Roman"/>
        </w:rPr>
        <w:t>r</w:t>
      </w:r>
      <w:r w:rsidRPr="00C41012">
        <w:rPr>
          <w:rFonts w:ascii="Times New Roman" w:hAnsi="Times New Roman" w:cs="Times New Roman"/>
        </w:rPr>
        <w:t>eporting</w:t>
      </w:r>
    </w:p>
    <w:p w14:paraId="3DD0A75D" w14:textId="77777777" w:rsidR="00E23E7F" w:rsidRPr="00C41012" w:rsidRDefault="00E23E7F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C41012">
        <w:rPr>
          <w:rFonts w:ascii="Times New Roman" w:hAnsi="Times New Roman" w:cs="Times New Roman"/>
          <w:b/>
          <w:bCs/>
        </w:rPr>
        <w:br w:type="page"/>
      </w:r>
    </w:p>
    <w:p w14:paraId="37A0C610" w14:textId="7C709046" w:rsidR="00603E2E" w:rsidRPr="00C41012" w:rsidRDefault="00603E2E" w:rsidP="003E7B65">
      <w:pPr>
        <w:pStyle w:val="Heading2"/>
        <w:spacing w:after="240"/>
        <w:rPr>
          <w:rFonts w:ascii="Times New Roman" w:hAnsi="Times New Roman" w:cs="Times New Roman"/>
          <w:sz w:val="24"/>
          <w:szCs w:val="24"/>
        </w:rPr>
      </w:pPr>
      <w:r w:rsidRPr="00C41012">
        <w:rPr>
          <w:rFonts w:ascii="Times New Roman" w:hAnsi="Times New Roman" w:cs="Times New Roman"/>
          <w:sz w:val="24"/>
          <w:szCs w:val="24"/>
        </w:rPr>
        <w:lastRenderedPageBreak/>
        <w:t xml:space="preserve">PART 2 of </w:t>
      </w:r>
      <w:r w:rsidR="00392A74" w:rsidRPr="00C41012">
        <w:rPr>
          <w:rFonts w:ascii="Times New Roman" w:hAnsi="Times New Roman" w:cs="Times New Roman"/>
          <w:sz w:val="24"/>
          <w:szCs w:val="24"/>
        </w:rPr>
        <w:t>6</w:t>
      </w:r>
      <w:r w:rsidRPr="00C41012">
        <w:rPr>
          <w:rFonts w:ascii="Times New Roman" w:hAnsi="Times New Roman" w:cs="Times New Roman"/>
          <w:sz w:val="24"/>
          <w:szCs w:val="24"/>
        </w:rPr>
        <w:t>: PROJECT GOALS, OBJECTIVES, AND EVALUATION QUESTIONS</w:t>
      </w:r>
    </w:p>
    <w:p w14:paraId="0711CDB1" w14:textId="6BFFC0E3" w:rsidR="00334F21" w:rsidRPr="00C41012" w:rsidRDefault="00037AE3" w:rsidP="00093340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P</w:t>
      </w:r>
      <w:r w:rsidR="00603E2E" w:rsidRPr="00C41012">
        <w:rPr>
          <w:rFonts w:ascii="Times New Roman" w:hAnsi="Times New Roman" w:cs="Times New Roman"/>
        </w:rPr>
        <w:t xml:space="preserve">rovide a description of the relevant use case(s) for your </w:t>
      </w:r>
      <w:r w:rsidR="00DB0128" w:rsidRPr="00C41012">
        <w:rPr>
          <w:rFonts w:ascii="Times New Roman" w:hAnsi="Times New Roman" w:cs="Times New Roman"/>
        </w:rPr>
        <w:t xml:space="preserve">current </w:t>
      </w:r>
      <w:r w:rsidR="00603E2E" w:rsidRPr="00C41012">
        <w:rPr>
          <w:rFonts w:ascii="Times New Roman" w:hAnsi="Times New Roman" w:cs="Times New Roman"/>
        </w:rPr>
        <w:t>project.</w:t>
      </w:r>
      <w:r w:rsidR="00721ECC" w:rsidRPr="00C41012">
        <w:rPr>
          <w:rStyle w:val="FootnoteReference"/>
          <w:rFonts w:ascii="Times New Roman" w:hAnsi="Times New Roman" w:cs="Times New Roman"/>
        </w:rPr>
        <w:footnoteReference w:id="2"/>
      </w:r>
      <w:r w:rsidR="00B71C08" w:rsidRPr="00C41012">
        <w:rPr>
          <w:rFonts w:ascii="Times New Roman" w:hAnsi="Times New Roman" w:cs="Times New Roman"/>
        </w:rPr>
        <w:t xml:space="preserve"> </w:t>
      </w:r>
      <w:r w:rsidR="00DB0128" w:rsidRPr="00C41012">
        <w:rPr>
          <w:rFonts w:ascii="Times New Roman" w:hAnsi="Times New Roman" w:cs="Times New Roman"/>
        </w:rPr>
        <w:t>E</w:t>
      </w:r>
      <w:r w:rsidR="00603E2E" w:rsidRPr="00C41012">
        <w:rPr>
          <w:rFonts w:ascii="Times New Roman" w:hAnsi="Times New Roman" w:cs="Times New Roman"/>
        </w:rPr>
        <w:t>ach use case should describe</w:t>
      </w:r>
      <w:r w:rsidR="008F06F9" w:rsidRPr="00C41012">
        <w:rPr>
          <w:rFonts w:ascii="Times New Roman" w:hAnsi="Times New Roman" w:cs="Times New Roman"/>
        </w:rPr>
        <w:t>:</w:t>
      </w:r>
    </w:p>
    <w:p w14:paraId="7A0405DE" w14:textId="7F32618B" w:rsidR="008F06F9" w:rsidRPr="00C41012" w:rsidRDefault="00721ECC" w:rsidP="008F06F9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The e</w:t>
      </w:r>
      <w:r w:rsidR="008F06F9" w:rsidRPr="00C41012">
        <w:rPr>
          <w:rFonts w:ascii="Times New Roman" w:hAnsi="Times New Roman" w:cs="Times New Roman"/>
        </w:rPr>
        <w:t>xpected location</w:t>
      </w:r>
      <w:r w:rsidR="00E64CFC" w:rsidRPr="00C41012">
        <w:rPr>
          <w:rFonts w:ascii="Times New Roman" w:hAnsi="Times New Roman" w:cs="Times New Roman"/>
        </w:rPr>
        <w:t xml:space="preserve"> and </w:t>
      </w:r>
      <w:r w:rsidR="001802C5" w:rsidRPr="00C41012">
        <w:rPr>
          <w:rFonts w:ascii="Times New Roman" w:hAnsi="Times New Roman" w:cs="Times New Roman"/>
        </w:rPr>
        <w:t>scope</w:t>
      </w:r>
      <w:r w:rsidR="008F06F9" w:rsidRPr="00C41012">
        <w:rPr>
          <w:rFonts w:ascii="Times New Roman" w:hAnsi="Times New Roman" w:cs="Times New Roman"/>
        </w:rPr>
        <w:t xml:space="preserve"> of the deployment</w:t>
      </w:r>
      <w:r w:rsidR="001802C5" w:rsidRPr="00C41012">
        <w:rPr>
          <w:rFonts w:ascii="Times New Roman" w:hAnsi="Times New Roman" w:cs="Times New Roman"/>
        </w:rPr>
        <w:t xml:space="preserve"> (e.g., intersection, corridor, </w:t>
      </w:r>
      <w:r w:rsidR="00E64CFC" w:rsidRPr="00C41012">
        <w:rPr>
          <w:rFonts w:ascii="Times New Roman" w:hAnsi="Times New Roman" w:cs="Times New Roman"/>
        </w:rPr>
        <w:t xml:space="preserve">and </w:t>
      </w:r>
      <w:r w:rsidR="001802C5" w:rsidRPr="00C41012">
        <w:rPr>
          <w:rFonts w:ascii="Times New Roman" w:hAnsi="Times New Roman" w:cs="Times New Roman"/>
        </w:rPr>
        <w:t>regional)</w:t>
      </w:r>
      <w:r w:rsidR="008A3D36" w:rsidRPr="00C41012">
        <w:rPr>
          <w:rFonts w:ascii="Times New Roman" w:hAnsi="Times New Roman" w:cs="Times New Roman"/>
        </w:rPr>
        <w:t>; and</w:t>
      </w:r>
    </w:p>
    <w:p w14:paraId="3A4A202B" w14:textId="2E84A5ED" w:rsidR="008F06F9" w:rsidRPr="00C41012" w:rsidRDefault="00721ECC" w:rsidP="00334F2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 xml:space="preserve">A </w:t>
      </w:r>
      <w:r w:rsidR="008F06F9" w:rsidRPr="00C41012">
        <w:rPr>
          <w:rFonts w:ascii="Times New Roman" w:hAnsi="Times New Roman" w:cs="Times New Roman"/>
        </w:rPr>
        <w:t>list of the relevant technologies for each use case</w:t>
      </w:r>
      <w:r w:rsidR="008A3D36" w:rsidRPr="00C41012">
        <w:rPr>
          <w:rFonts w:ascii="Times New Roman" w:hAnsi="Times New Roman" w:cs="Times New Roman"/>
        </w:rPr>
        <w:t>; and</w:t>
      </w:r>
    </w:p>
    <w:p w14:paraId="75ABCD8B" w14:textId="7F46BD3F" w:rsidR="00255223" w:rsidRPr="00C41012" w:rsidRDefault="00721ECC" w:rsidP="0025522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 xml:space="preserve">A </w:t>
      </w:r>
      <w:r w:rsidR="008F06F9" w:rsidRPr="00C41012">
        <w:rPr>
          <w:rFonts w:ascii="Times New Roman" w:hAnsi="Times New Roman" w:cs="Times New Roman"/>
        </w:rPr>
        <w:t xml:space="preserve">description of how individuals will interact with a technology or group of technologies (i.e., the </w:t>
      </w:r>
      <w:r w:rsidR="00635D9C" w:rsidRPr="00C41012">
        <w:rPr>
          <w:rFonts w:ascii="Times New Roman" w:hAnsi="Times New Roman" w:cs="Times New Roman"/>
        </w:rPr>
        <w:t>affected</w:t>
      </w:r>
      <w:r w:rsidR="008F06F9" w:rsidRPr="00C41012">
        <w:rPr>
          <w:rFonts w:ascii="Times New Roman" w:hAnsi="Times New Roman" w:cs="Times New Roman"/>
        </w:rPr>
        <w:t xml:space="preserve"> individuals) to achieve a specific goal or set of goals</w:t>
      </w:r>
    </w:p>
    <w:p w14:paraId="1DE754E6" w14:textId="77777777" w:rsidR="00255223" w:rsidRPr="00C41012" w:rsidRDefault="00255223" w:rsidP="00255223">
      <w:pPr>
        <w:rPr>
          <w:rFonts w:ascii="Times New Roman" w:hAnsi="Times New Roman" w:cs="Times New Roman"/>
          <w:b/>
          <w:bCs/>
        </w:rPr>
      </w:pPr>
    </w:p>
    <w:p w14:paraId="07141E4F" w14:textId="6516A24C" w:rsidR="00603E2E" w:rsidRPr="00C41012" w:rsidRDefault="00334F21" w:rsidP="00603E2E">
      <w:pPr>
        <w:rPr>
          <w:rFonts w:ascii="Times New Roman" w:hAnsi="Times New Roman" w:cs="Times New Roman"/>
          <w:b/>
          <w:bCs/>
        </w:rPr>
      </w:pPr>
      <w:r w:rsidRPr="00C41012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660AF9C" wp14:editId="2202B0B2">
                <wp:extent cx="5815330" cy="1511300"/>
                <wp:effectExtent l="0" t="0" r="13970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15113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BCFA0" w14:textId="5058162D" w:rsidR="00603E2E" w:rsidRPr="00C41012" w:rsidRDefault="00603E2E" w:rsidP="00603E2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Example Use Case</w:t>
                            </w:r>
                          </w:p>
                          <w:p w14:paraId="56391C18" w14:textId="1AC69F26" w:rsidR="00603E2E" w:rsidRPr="00C41012" w:rsidRDefault="00603E2E" w:rsidP="00603E2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Use Case 1 </w:t>
                            </w:r>
                            <w:r w:rsidR="00E64CFC" w:rsidRPr="00C41012">
                              <w:rPr>
                                <w:rFonts w:ascii="Times New Roman" w:hAnsi="Times New Roman" w:cs="Times New Roman"/>
                              </w:rPr>
                              <w:t>deploys i</w:t>
                            </w: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ntegrated </w:t>
                            </w:r>
                            <w:r w:rsidR="00E64CFC" w:rsidRPr="00C41012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orridor </w:t>
                            </w:r>
                            <w:r w:rsidR="00E64CFC" w:rsidRPr="00C41012"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anagement strategies </w:t>
                            </w:r>
                            <w:r w:rsidR="008B052A" w:rsidRPr="00C41012">
                              <w:rPr>
                                <w:rFonts w:ascii="Times New Roman" w:hAnsi="Times New Roman" w:cs="Times New Roman"/>
                              </w:rPr>
                              <w:t xml:space="preserve">on State Route Alpha from milepost 1 to milepost 2 to reroute drivers </w:t>
                            </w: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following an incident</w:t>
                            </w:r>
                            <w:r w:rsidR="005B42E7" w:rsidRPr="00C4101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A7021" w:rsidRPr="00C41012">
                              <w:rPr>
                                <w:rFonts w:ascii="Times New Roman" w:hAnsi="Times New Roman" w:cs="Times New Roman"/>
                              </w:rPr>
                              <w:t xml:space="preserve">and improve travel time during peak congestion </w:t>
                            </w:r>
                            <w:proofErr w:type="gramStart"/>
                            <w:r w:rsidR="00E64CFC" w:rsidRPr="00C41012">
                              <w:rPr>
                                <w:rFonts w:ascii="Times New Roman" w:hAnsi="Times New Roman" w:cs="Times New Roman"/>
                              </w:rPr>
                              <w:t>so as to</w:t>
                            </w:r>
                            <w:proofErr w:type="gramEnd"/>
                            <w:r w:rsidR="00E64CFC" w:rsidRPr="00C4101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B42E7" w:rsidRPr="00C41012">
                              <w:rPr>
                                <w:rFonts w:ascii="Times New Roman" w:hAnsi="Times New Roman" w:cs="Times New Roman"/>
                              </w:rPr>
                              <w:t>reduc</w:t>
                            </w:r>
                            <w:r w:rsidR="00E64CFC" w:rsidRPr="00C41012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="005B42E7" w:rsidRPr="00C41012">
                              <w:rPr>
                                <w:rFonts w:ascii="Times New Roman" w:hAnsi="Times New Roman" w:cs="Times New Roman"/>
                              </w:rPr>
                              <w:t xml:space="preserve"> travel times and improv</w:t>
                            </w:r>
                            <w:r w:rsidR="00E64CFC" w:rsidRPr="00C41012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="005B42E7" w:rsidRPr="00C41012">
                              <w:rPr>
                                <w:rFonts w:ascii="Times New Roman" w:hAnsi="Times New Roman" w:cs="Times New Roman"/>
                              </w:rPr>
                              <w:t xml:space="preserve"> safety. The two key technologies being deployed are intersection movement count technology to adjust traffic signal timing in </w:t>
                            </w:r>
                            <w:proofErr w:type="spellStart"/>
                            <w:r w:rsidR="005B42E7" w:rsidRPr="00C41012">
                              <w:rPr>
                                <w:rFonts w:ascii="Times New Roman" w:hAnsi="Times New Roman" w:cs="Times New Roman"/>
                              </w:rPr>
                              <w:t>realtime</w:t>
                            </w:r>
                            <w:proofErr w:type="spellEnd"/>
                            <w:r w:rsidR="005B42E7" w:rsidRPr="00C41012">
                              <w:rPr>
                                <w:rFonts w:ascii="Times New Roman" w:hAnsi="Times New Roman" w:cs="Times New Roman"/>
                              </w:rPr>
                              <w:t xml:space="preserve"> and traffic signal priority technology for local buses</w:t>
                            </w: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, with the goal of </w:t>
                            </w:r>
                            <w:r w:rsidR="002A2CAE" w:rsidRPr="00C41012">
                              <w:rPr>
                                <w:rFonts w:ascii="Times New Roman" w:hAnsi="Times New Roman" w:cs="Times New Roman"/>
                              </w:rPr>
                              <w:t>improving travel time reliability.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60AF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7.9pt;height:1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" fillcolor="#e7e6e6">
                <v:textbox>
                  <w:txbxContent>
                    <w:p w14:paraId="4D5BCFA0" w14:textId="5058162D" w:rsidR="00603E2E" w:rsidRPr="00C41012" w:rsidRDefault="00603E2E" w:rsidP="00603E2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41012">
                        <w:rPr>
                          <w:rFonts w:ascii="Times New Roman" w:hAnsi="Times New Roman" w:cs="Times New Roman"/>
                        </w:rPr>
                        <w:t>Example Use Case</w:t>
                      </w:r>
                    </w:p>
                    <w:p w14:paraId="56391C18" w14:textId="1AC69F26" w:rsidR="00603E2E" w:rsidRPr="00C41012" w:rsidRDefault="00603E2E" w:rsidP="00603E2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41012">
                        <w:rPr>
                          <w:rFonts w:ascii="Times New Roman" w:hAnsi="Times New Roman" w:cs="Times New Roman"/>
                        </w:rPr>
                        <w:t xml:space="preserve">Use Case 1 </w:t>
                      </w:r>
                      <w:r w:rsidR="00E64CFC" w:rsidRPr="00C41012">
                        <w:rPr>
                          <w:rFonts w:ascii="Times New Roman" w:hAnsi="Times New Roman" w:cs="Times New Roman"/>
                        </w:rPr>
                        <w:t>deploys i</w:t>
                      </w:r>
                      <w:r w:rsidRPr="00C41012">
                        <w:rPr>
                          <w:rFonts w:ascii="Times New Roman" w:hAnsi="Times New Roman" w:cs="Times New Roman"/>
                        </w:rPr>
                        <w:t xml:space="preserve">ntegrated </w:t>
                      </w:r>
                      <w:r w:rsidR="00E64CFC" w:rsidRPr="00C41012"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C41012">
                        <w:rPr>
                          <w:rFonts w:ascii="Times New Roman" w:hAnsi="Times New Roman" w:cs="Times New Roman"/>
                        </w:rPr>
                        <w:t xml:space="preserve">orridor </w:t>
                      </w:r>
                      <w:r w:rsidR="00E64CFC" w:rsidRPr="00C41012">
                        <w:rPr>
                          <w:rFonts w:ascii="Times New Roman" w:hAnsi="Times New Roman" w:cs="Times New Roman"/>
                        </w:rPr>
                        <w:t>m</w:t>
                      </w:r>
                      <w:r w:rsidRPr="00C41012">
                        <w:rPr>
                          <w:rFonts w:ascii="Times New Roman" w:hAnsi="Times New Roman" w:cs="Times New Roman"/>
                        </w:rPr>
                        <w:t xml:space="preserve">anagement strategies </w:t>
                      </w:r>
                      <w:r w:rsidR="008B052A" w:rsidRPr="00C41012">
                        <w:rPr>
                          <w:rFonts w:ascii="Times New Roman" w:hAnsi="Times New Roman" w:cs="Times New Roman"/>
                        </w:rPr>
                        <w:t xml:space="preserve">on State Route Alpha from milepost 1 to milepost 2 to reroute drivers </w:t>
                      </w:r>
                      <w:r w:rsidRPr="00C41012">
                        <w:rPr>
                          <w:rFonts w:ascii="Times New Roman" w:hAnsi="Times New Roman" w:cs="Times New Roman"/>
                        </w:rPr>
                        <w:t>following an incident</w:t>
                      </w:r>
                      <w:r w:rsidR="005B42E7" w:rsidRPr="00C4101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A7021" w:rsidRPr="00C41012">
                        <w:rPr>
                          <w:rFonts w:ascii="Times New Roman" w:hAnsi="Times New Roman" w:cs="Times New Roman"/>
                        </w:rPr>
                        <w:t xml:space="preserve">and improve travel time during peak congestion </w:t>
                      </w:r>
                      <w:proofErr w:type="gramStart"/>
                      <w:r w:rsidR="00E64CFC" w:rsidRPr="00C41012">
                        <w:rPr>
                          <w:rFonts w:ascii="Times New Roman" w:hAnsi="Times New Roman" w:cs="Times New Roman"/>
                        </w:rPr>
                        <w:t>so as to</w:t>
                      </w:r>
                      <w:proofErr w:type="gramEnd"/>
                      <w:r w:rsidR="00E64CFC" w:rsidRPr="00C4101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B42E7" w:rsidRPr="00C41012">
                        <w:rPr>
                          <w:rFonts w:ascii="Times New Roman" w:hAnsi="Times New Roman" w:cs="Times New Roman"/>
                        </w:rPr>
                        <w:t>reduc</w:t>
                      </w:r>
                      <w:r w:rsidR="00E64CFC" w:rsidRPr="00C41012"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="005B42E7" w:rsidRPr="00C41012">
                        <w:rPr>
                          <w:rFonts w:ascii="Times New Roman" w:hAnsi="Times New Roman" w:cs="Times New Roman"/>
                        </w:rPr>
                        <w:t xml:space="preserve"> travel times and improv</w:t>
                      </w:r>
                      <w:r w:rsidR="00E64CFC" w:rsidRPr="00C41012"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="005B42E7" w:rsidRPr="00C41012">
                        <w:rPr>
                          <w:rFonts w:ascii="Times New Roman" w:hAnsi="Times New Roman" w:cs="Times New Roman"/>
                        </w:rPr>
                        <w:t xml:space="preserve"> safety. The two key technologies being deployed are intersection movement count technology to adjust traffic signal timing in </w:t>
                      </w:r>
                      <w:proofErr w:type="spellStart"/>
                      <w:r w:rsidR="005B42E7" w:rsidRPr="00C41012">
                        <w:rPr>
                          <w:rFonts w:ascii="Times New Roman" w:hAnsi="Times New Roman" w:cs="Times New Roman"/>
                        </w:rPr>
                        <w:t>realtime</w:t>
                      </w:r>
                      <w:proofErr w:type="spellEnd"/>
                      <w:r w:rsidR="005B42E7" w:rsidRPr="00C41012">
                        <w:rPr>
                          <w:rFonts w:ascii="Times New Roman" w:hAnsi="Times New Roman" w:cs="Times New Roman"/>
                        </w:rPr>
                        <w:t xml:space="preserve"> and traffic signal priority technology for local buses</w:t>
                      </w:r>
                      <w:r w:rsidRPr="00C41012">
                        <w:rPr>
                          <w:rFonts w:ascii="Times New Roman" w:hAnsi="Times New Roman" w:cs="Times New Roman"/>
                        </w:rPr>
                        <w:t xml:space="preserve">, with the goal of </w:t>
                      </w:r>
                      <w:r w:rsidR="002A2CAE" w:rsidRPr="00C41012">
                        <w:rPr>
                          <w:rFonts w:ascii="Times New Roman" w:hAnsi="Times New Roman" w:cs="Times New Roman"/>
                        </w:rPr>
                        <w:t>improving travel time reliability.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E2B6D2" w14:textId="77777777" w:rsidR="00721ECC" w:rsidRPr="00C41012" w:rsidRDefault="00721ECC" w:rsidP="00721ECC">
      <w:pPr>
        <w:pStyle w:val="ListParagraph"/>
        <w:rPr>
          <w:rFonts w:ascii="Times New Roman" w:hAnsi="Times New Roman" w:cs="Times New Roman"/>
        </w:rPr>
      </w:pPr>
    </w:p>
    <w:p w14:paraId="3CAC40E6" w14:textId="4FD9E30A" w:rsidR="00B94AC2" w:rsidRPr="00C41012" w:rsidRDefault="00B94AC2" w:rsidP="005A12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 xml:space="preserve">Based on the </w:t>
      </w:r>
      <w:proofErr w:type="gramStart"/>
      <w:r w:rsidRPr="00C41012">
        <w:rPr>
          <w:rFonts w:ascii="Times New Roman" w:hAnsi="Times New Roman" w:cs="Times New Roman"/>
        </w:rPr>
        <w:t>a</w:t>
      </w:r>
      <w:r w:rsidR="00E64CFC" w:rsidRPr="00C41012">
        <w:rPr>
          <w:rFonts w:ascii="Times New Roman" w:hAnsi="Times New Roman" w:cs="Times New Roman"/>
        </w:rPr>
        <w:t>f</w:t>
      </w:r>
      <w:r w:rsidRPr="00C41012">
        <w:rPr>
          <w:rFonts w:ascii="Times New Roman" w:hAnsi="Times New Roman" w:cs="Times New Roman"/>
        </w:rPr>
        <w:t>o</w:t>
      </w:r>
      <w:r w:rsidR="00E64CFC" w:rsidRPr="00C41012">
        <w:rPr>
          <w:rFonts w:ascii="Times New Roman" w:hAnsi="Times New Roman" w:cs="Times New Roman"/>
        </w:rPr>
        <w:t>r</w:t>
      </w:r>
      <w:r w:rsidRPr="00C41012">
        <w:rPr>
          <w:rFonts w:ascii="Times New Roman" w:hAnsi="Times New Roman" w:cs="Times New Roman"/>
        </w:rPr>
        <w:t>e</w:t>
      </w:r>
      <w:r w:rsidR="00E64CFC" w:rsidRPr="00C41012">
        <w:rPr>
          <w:rFonts w:ascii="Times New Roman" w:hAnsi="Times New Roman" w:cs="Times New Roman"/>
        </w:rPr>
        <w:t>mentioned</w:t>
      </w:r>
      <w:r w:rsidRPr="00C41012">
        <w:rPr>
          <w:rFonts w:ascii="Times New Roman" w:hAnsi="Times New Roman" w:cs="Times New Roman"/>
        </w:rPr>
        <w:t xml:space="preserve"> use</w:t>
      </w:r>
      <w:proofErr w:type="gramEnd"/>
      <w:r w:rsidRPr="00C41012">
        <w:rPr>
          <w:rFonts w:ascii="Times New Roman" w:hAnsi="Times New Roman" w:cs="Times New Roman"/>
        </w:rPr>
        <w:t xml:space="preserve"> cases, is any historical data currently available that could be used to inform project goals, performance measures, or performance targets</w:t>
      </w:r>
      <w:r w:rsidR="004F65CA" w:rsidRPr="00C41012">
        <w:rPr>
          <w:rFonts w:ascii="Times New Roman" w:hAnsi="Times New Roman" w:cs="Times New Roman"/>
        </w:rPr>
        <w:t xml:space="preserve">? </w:t>
      </w:r>
      <w:r w:rsidR="00037AE3" w:rsidRPr="00C41012">
        <w:rPr>
          <w:rFonts w:ascii="Times New Roman" w:hAnsi="Times New Roman" w:cs="Times New Roman"/>
        </w:rPr>
        <w:t>P</w:t>
      </w:r>
      <w:r w:rsidR="004F65CA" w:rsidRPr="00C41012">
        <w:rPr>
          <w:rFonts w:ascii="Times New Roman" w:hAnsi="Times New Roman" w:cs="Times New Roman"/>
        </w:rPr>
        <w:t xml:space="preserve">rovide a high-level summary of the data and how </w:t>
      </w:r>
      <w:r w:rsidR="00E64CFC" w:rsidRPr="00C41012">
        <w:rPr>
          <w:rFonts w:ascii="Times New Roman" w:hAnsi="Times New Roman" w:cs="Times New Roman"/>
        </w:rPr>
        <w:t>those data</w:t>
      </w:r>
      <w:r w:rsidR="004F65CA" w:rsidRPr="00C41012">
        <w:rPr>
          <w:rFonts w:ascii="Times New Roman" w:hAnsi="Times New Roman" w:cs="Times New Roman"/>
        </w:rPr>
        <w:t xml:space="preserve"> ha</w:t>
      </w:r>
      <w:r w:rsidR="00E64CFC" w:rsidRPr="00C41012">
        <w:rPr>
          <w:rFonts w:ascii="Times New Roman" w:hAnsi="Times New Roman" w:cs="Times New Roman"/>
        </w:rPr>
        <w:t>ve</w:t>
      </w:r>
      <w:r w:rsidR="004F65CA" w:rsidRPr="00C41012">
        <w:rPr>
          <w:rFonts w:ascii="Times New Roman" w:hAnsi="Times New Roman" w:cs="Times New Roman"/>
        </w:rPr>
        <w:t xml:space="preserve"> informed the evaluation plan.</w:t>
      </w:r>
    </w:p>
    <w:p w14:paraId="3B1B153F" w14:textId="77777777" w:rsidR="005B42E7" w:rsidRPr="00C41012" w:rsidRDefault="005B42E7">
      <w:pPr>
        <w:spacing w:after="160" w:line="259" w:lineRule="auto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br w:type="page"/>
      </w:r>
    </w:p>
    <w:p w14:paraId="2C49E69E" w14:textId="522019C4" w:rsidR="00721ECC" w:rsidRPr="00C41012" w:rsidRDefault="00037AE3" w:rsidP="00093340">
      <w:pPr>
        <w:pStyle w:val="ListParagraph"/>
        <w:numPr>
          <w:ilvl w:val="0"/>
          <w:numId w:val="4"/>
        </w:numPr>
        <w:spacing w:after="240"/>
        <w:contextualSpacing w:val="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lastRenderedPageBreak/>
        <w:t>C</w:t>
      </w:r>
      <w:r w:rsidR="008B052A" w:rsidRPr="00C41012">
        <w:rPr>
          <w:rFonts w:ascii="Times New Roman" w:hAnsi="Times New Roman" w:cs="Times New Roman"/>
        </w:rPr>
        <w:t xml:space="preserve">omplete the following table regarding </w:t>
      </w:r>
      <w:r w:rsidR="00DB0128" w:rsidRPr="00C41012">
        <w:rPr>
          <w:rFonts w:ascii="Times New Roman" w:hAnsi="Times New Roman" w:cs="Times New Roman"/>
        </w:rPr>
        <w:t xml:space="preserve">current </w:t>
      </w:r>
      <w:r w:rsidR="008B052A" w:rsidRPr="00C41012">
        <w:rPr>
          <w:rFonts w:ascii="Times New Roman" w:hAnsi="Times New Roman" w:cs="Times New Roman"/>
        </w:rPr>
        <w:t>project goal</w:t>
      </w:r>
      <w:r w:rsidR="00394ED3" w:rsidRPr="00C41012">
        <w:rPr>
          <w:rFonts w:ascii="Times New Roman" w:hAnsi="Times New Roman" w:cs="Times New Roman"/>
        </w:rPr>
        <w:t xml:space="preserve"> area</w:t>
      </w:r>
      <w:r w:rsidR="008B052A" w:rsidRPr="00C41012">
        <w:rPr>
          <w:rFonts w:ascii="Times New Roman" w:hAnsi="Times New Roman" w:cs="Times New Roman"/>
        </w:rPr>
        <w:t xml:space="preserve">s, objectives, and evaluation questions. </w:t>
      </w:r>
      <w:r w:rsidR="005A1262" w:rsidRPr="00C41012">
        <w:rPr>
          <w:rFonts w:ascii="Times New Roman" w:hAnsi="Times New Roman" w:cs="Times New Roman"/>
        </w:rPr>
        <w:t>If your project has multiple use cases, complete this table separately for each use case.</w:t>
      </w:r>
    </w:p>
    <w:p w14:paraId="38BC5EA9" w14:textId="7C82C2EE" w:rsidR="008B052A" w:rsidRPr="00C41012" w:rsidRDefault="008B052A" w:rsidP="00093340">
      <w:pPr>
        <w:pStyle w:val="ListParagraph"/>
        <w:spacing w:after="240"/>
        <w:contextualSpacing w:val="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 xml:space="preserve">For each goal area that is applicable to </w:t>
      </w:r>
      <w:r w:rsidR="005A1262" w:rsidRPr="00C41012">
        <w:rPr>
          <w:rFonts w:ascii="Times New Roman" w:hAnsi="Times New Roman" w:cs="Times New Roman"/>
        </w:rPr>
        <w:t xml:space="preserve">the project use case, </w:t>
      </w:r>
      <w:r w:rsidRPr="00C41012">
        <w:rPr>
          <w:rFonts w:ascii="Times New Roman" w:hAnsi="Times New Roman" w:cs="Times New Roman"/>
        </w:rPr>
        <w:t xml:space="preserve">provide a list of the </w:t>
      </w:r>
      <w:r w:rsidR="005A1262" w:rsidRPr="00C41012">
        <w:rPr>
          <w:rFonts w:ascii="Times New Roman" w:hAnsi="Times New Roman" w:cs="Times New Roman"/>
        </w:rPr>
        <w:t xml:space="preserve">specific objectives and related evaluation questions. </w:t>
      </w:r>
      <w:r w:rsidR="00D86B18" w:rsidRPr="00C41012">
        <w:rPr>
          <w:rFonts w:ascii="Times New Roman" w:hAnsi="Times New Roman" w:cs="Times New Roman"/>
        </w:rPr>
        <w:t xml:space="preserve">The objective should clearly indicate the </w:t>
      </w:r>
      <w:r w:rsidR="0046234E" w:rsidRPr="00C41012">
        <w:rPr>
          <w:rFonts w:ascii="Times New Roman" w:hAnsi="Times New Roman" w:cs="Times New Roman"/>
        </w:rPr>
        <w:t>expected</w:t>
      </w:r>
      <w:r w:rsidR="00D86B18" w:rsidRPr="00C41012">
        <w:rPr>
          <w:rFonts w:ascii="Times New Roman" w:hAnsi="Times New Roman" w:cs="Times New Roman"/>
        </w:rPr>
        <w:t xml:space="preserve"> direction of change or level (e.g., reduce travel speeds</w:t>
      </w:r>
      <w:r w:rsidR="00B46F76" w:rsidRPr="00C41012">
        <w:rPr>
          <w:rFonts w:ascii="Times New Roman" w:hAnsi="Times New Roman" w:cs="Times New Roman"/>
        </w:rPr>
        <w:t xml:space="preserve"> or</w:t>
      </w:r>
      <w:r w:rsidR="00D86B18" w:rsidRPr="00C41012">
        <w:rPr>
          <w:rFonts w:ascii="Times New Roman" w:hAnsi="Times New Roman" w:cs="Times New Roman"/>
        </w:rPr>
        <w:t xml:space="preserve"> achieve </w:t>
      </w:r>
      <w:r w:rsidR="00743C2D" w:rsidRPr="00C41012">
        <w:rPr>
          <w:rFonts w:ascii="Times New Roman" w:hAnsi="Times New Roman" w:cs="Times New Roman"/>
        </w:rPr>
        <w:t>a minimum of 85</w:t>
      </w:r>
      <w:r w:rsidR="007667CF" w:rsidRPr="00C41012">
        <w:rPr>
          <w:rFonts w:ascii="Times New Roman" w:hAnsi="Times New Roman" w:cs="Times New Roman"/>
        </w:rPr>
        <w:t>-percent</w:t>
      </w:r>
      <w:r w:rsidR="00D86B18" w:rsidRPr="00C41012">
        <w:rPr>
          <w:rFonts w:ascii="Times New Roman" w:hAnsi="Times New Roman" w:cs="Times New Roman"/>
        </w:rPr>
        <w:t xml:space="preserve"> detection rate). </w:t>
      </w:r>
      <w:r w:rsidR="005A1262" w:rsidRPr="00C41012">
        <w:rPr>
          <w:rFonts w:ascii="Times New Roman" w:hAnsi="Times New Roman" w:cs="Times New Roman"/>
        </w:rPr>
        <w:t>Develop at least one evaluation question for each objective; multiple specific evaluation questions are better than a few general ones.</w:t>
      </w:r>
    </w:p>
    <w:p w14:paraId="401DF7C9" w14:textId="06BCC279" w:rsidR="000E2C9A" w:rsidRPr="00C41012" w:rsidRDefault="001703D7" w:rsidP="00093340">
      <w:pPr>
        <w:pStyle w:val="ListParagraph"/>
        <w:spacing w:after="240"/>
        <w:contextualSpacing w:val="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 xml:space="preserve">Project goals should be connected to the goals stated in </w:t>
      </w:r>
      <w:r w:rsidR="000C0893" w:rsidRPr="00C41012">
        <w:rPr>
          <w:rFonts w:ascii="Times New Roman" w:hAnsi="Times New Roman" w:cs="Times New Roman"/>
        </w:rPr>
        <w:t>Section 13006 of the Infrastructure Investment and Jobs Act (IIJA) (Pub</w:t>
      </w:r>
      <w:r w:rsidR="00037AE3" w:rsidRPr="00C41012">
        <w:rPr>
          <w:rFonts w:ascii="Times New Roman" w:hAnsi="Times New Roman" w:cs="Times New Roman"/>
        </w:rPr>
        <w:t>.</w:t>
      </w:r>
      <w:r w:rsidR="000C0893" w:rsidRPr="00C41012">
        <w:rPr>
          <w:rFonts w:ascii="Times New Roman" w:hAnsi="Times New Roman" w:cs="Times New Roman"/>
        </w:rPr>
        <w:t xml:space="preserve"> L</w:t>
      </w:r>
      <w:r w:rsidR="00037AE3" w:rsidRPr="00C41012">
        <w:rPr>
          <w:rFonts w:ascii="Times New Roman" w:hAnsi="Times New Roman" w:cs="Times New Roman"/>
        </w:rPr>
        <w:t>. No.</w:t>
      </w:r>
      <w:r w:rsidR="000C0893" w:rsidRPr="00C41012">
        <w:rPr>
          <w:rFonts w:ascii="Times New Roman" w:hAnsi="Times New Roman" w:cs="Times New Roman"/>
        </w:rPr>
        <w:t xml:space="preserve"> 117-58, also known as the “Bipartisan Infrastructure Law” (BIL))</w:t>
      </w:r>
      <w:r w:rsidRPr="00C41012">
        <w:rPr>
          <w:rFonts w:ascii="Times New Roman" w:hAnsi="Times New Roman" w:cs="Times New Roman"/>
        </w:rPr>
        <w:t>.</w:t>
      </w:r>
      <w:r w:rsidR="00C41012">
        <w:rPr>
          <w:rFonts w:ascii="Times New Roman" w:hAnsi="Times New Roman" w:cs="Times New Roman"/>
        </w:rPr>
        <w:t xml:space="preserve"> </w:t>
      </w:r>
      <w:r w:rsidR="00F816FC" w:rsidRPr="00C41012">
        <w:rPr>
          <w:rFonts w:ascii="Times New Roman" w:hAnsi="Times New Roman" w:cs="Times New Roman"/>
        </w:rPr>
        <w:t>The list of goals is provided at the end of this document.</w:t>
      </w:r>
      <w:r w:rsidR="004A7021" w:rsidRPr="00C41012">
        <w:rPr>
          <w:rFonts w:ascii="Times New Roman" w:hAnsi="Times New Roman" w:cs="Times New Roman"/>
        </w:rPr>
        <w:t xml:space="preserve"> </w:t>
      </w:r>
      <w:r w:rsidRPr="00C41012">
        <w:rPr>
          <w:rFonts w:ascii="Times New Roman" w:hAnsi="Times New Roman" w:cs="Times New Roman"/>
        </w:rPr>
        <w:t xml:space="preserve">Output-based goals may be used to supplement outcome-based goals, but they generally address </w:t>
      </w:r>
      <w:r w:rsidR="00B94AC2" w:rsidRPr="00C41012">
        <w:rPr>
          <w:rFonts w:ascii="Times New Roman" w:hAnsi="Times New Roman" w:cs="Times New Roman"/>
        </w:rPr>
        <w:t xml:space="preserve">technical performance or </w:t>
      </w:r>
      <w:r w:rsidR="000E1D49" w:rsidRPr="00C41012">
        <w:rPr>
          <w:rFonts w:ascii="Times New Roman" w:hAnsi="Times New Roman" w:cs="Times New Roman"/>
        </w:rPr>
        <w:t>intermediate targets that serve as indicator</w:t>
      </w:r>
      <w:r w:rsidR="001554B5" w:rsidRPr="00C41012">
        <w:rPr>
          <w:rFonts w:ascii="Times New Roman" w:hAnsi="Times New Roman" w:cs="Times New Roman"/>
        </w:rPr>
        <w:t>s</w:t>
      </w:r>
      <w:r w:rsidR="000E1D49" w:rsidRPr="00C41012">
        <w:rPr>
          <w:rFonts w:ascii="Times New Roman" w:hAnsi="Times New Roman" w:cs="Times New Roman"/>
        </w:rPr>
        <w:t xml:space="preserve"> for outcomes.</w:t>
      </w:r>
    </w:p>
    <w:p w14:paraId="2E5F7026" w14:textId="6C0B802D" w:rsidR="005A1262" w:rsidRPr="00C41012" w:rsidRDefault="005A1262" w:rsidP="00BF28E0">
      <w:pPr>
        <w:spacing w:after="24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Use Case 1: 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3222"/>
        <w:gridCol w:w="3329"/>
      </w:tblGrid>
      <w:tr w:rsidR="00E23E7F" w:rsidRPr="00C41012" w14:paraId="10FE53CD" w14:textId="77777777" w:rsidTr="00E23E7F">
        <w:trPr>
          <w:tblHeader/>
        </w:trPr>
        <w:tc>
          <w:tcPr>
            <w:tcW w:w="2799" w:type="dxa"/>
            <w:shd w:val="clear" w:color="auto" w:fill="D9E2F3" w:themeFill="accent1" w:themeFillTint="33"/>
          </w:tcPr>
          <w:p w14:paraId="2F066215" w14:textId="77777777" w:rsidR="005A1262" w:rsidRPr="00C41012" w:rsidRDefault="005A1262" w:rsidP="00E04AD7">
            <w:pPr>
              <w:rPr>
                <w:rFonts w:ascii="Times New Roman" w:hAnsi="Times New Roman" w:cs="Times New Roman"/>
                <w:b/>
              </w:rPr>
            </w:pPr>
            <w:r w:rsidRPr="00C41012">
              <w:rPr>
                <w:rFonts w:ascii="Times New Roman" w:hAnsi="Times New Roman" w:cs="Times New Roman"/>
                <w:b/>
              </w:rPr>
              <w:t>Goal Area</w:t>
            </w:r>
          </w:p>
        </w:tc>
        <w:tc>
          <w:tcPr>
            <w:tcW w:w="3222" w:type="dxa"/>
            <w:shd w:val="clear" w:color="auto" w:fill="D9E2F3" w:themeFill="accent1" w:themeFillTint="33"/>
          </w:tcPr>
          <w:p w14:paraId="22ED9B0B" w14:textId="24426B9B" w:rsidR="005A1262" w:rsidRPr="00C41012" w:rsidRDefault="005A1262" w:rsidP="00E04AD7">
            <w:pPr>
              <w:rPr>
                <w:rFonts w:ascii="Times New Roman" w:hAnsi="Times New Roman" w:cs="Times New Roman"/>
                <w:b/>
              </w:rPr>
            </w:pPr>
            <w:r w:rsidRPr="00C41012">
              <w:rPr>
                <w:rFonts w:ascii="Times New Roman" w:hAnsi="Times New Roman" w:cs="Times New Roman"/>
                <w:b/>
              </w:rPr>
              <w:t>Objectives</w:t>
            </w:r>
          </w:p>
        </w:tc>
        <w:tc>
          <w:tcPr>
            <w:tcW w:w="3329" w:type="dxa"/>
            <w:shd w:val="clear" w:color="auto" w:fill="D9E2F3" w:themeFill="accent1" w:themeFillTint="33"/>
          </w:tcPr>
          <w:p w14:paraId="1061BF8E" w14:textId="72EFB568" w:rsidR="005A1262" w:rsidRPr="00C41012" w:rsidRDefault="00E23E7F" w:rsidP="00E04AD7">
            <w:pPr>
              <w:rPr>
                <w:rFonts w:ascii="Times New Roman" w:hAnsi="Times New Roman" w:cs="Times New Roman"/>
                <w:b/>
              </w:rPr>
            </w:pPr>
            <w:r w:rsidRPr="00C41012">
              <w:rPr>
                <w:rFonts w:ascii="Times New Roman" w:hAnsi="Times New Roman" w:cs="Times New Roman"/>
                <w:b/>
              </w:rPr>
              <w:t>Evaluation Questions</w:t>
            </w:r>
          </w:p>
        </w:tc>
      </w:tr>
      <w:tr w:rsidR="00E23E7F" w:rsidRPr="00C41012" w14:paraId="45A407F2" w14:textId="77777777" w:rsidTr="00112CE7">
        <w:tc>
          <w:tcPr>
            <w:tcW w:w="2799" w:type="dxa"/>
            <w:shd w:val="clear" w:color="auto" w:fill="E7E6E6" w:themeFill="background2"/>
          </w:tcPr>
          <w:p w14:paraId="07E18F35" w14:textId="7A382919" w:rsidR="005A1262" w:rsidRPr="00C41012" w:rsidRDefault="005A1262" w:rsidP="00E04AD7">
            <w:pPr>
              <w:rPr>
                <w:rFonts w:ascii="Times New Roman" w:hAnsi="Times New Roman" w:cs="Times New Roman"/>
              </w:rPr>
            </w:pPr>
            <w:r w:rsidRPr="00C41012">
              <w:rPr>
                <w:rFonts w:ascii="Times New Roman" w:hAnsi="Times New Roman" w:cs="Times New Roman"/>
              </w:rPr>
              <w:t xml:space="preserve">Example </w:t>
            </w:r>
            <w:r w:rsidR="001554B5" w:rsidRPr="00C41012">
              <w:rPr>
                <w:rFonts w:ascii="Times New Roman" w:hAnsi="Times New Roman" w:cs="Times New Roman"/>
              </w:rPr>
              <w:t>row</w:t>
            </w:r>
            <w:r w:rsidRPr="00C41012">
              <w:rPr>
                <w:rFonts w:ascii="Times New Roman" w:hAnsi="Times New Roman" w:cs="Times New Roman"/>
              </w:rPr>
              <w:t>:</w:t>
            </w:r>
          </w:p>
          <w:p w14:paraId="733F8C6A" w14:textId="46042EC8" w:rsidR="005A1262" w:rsidRPr="00C41012" w:rsidRDefault="005A1262" w:rsidP="00E04AD7">
            <w:pPr>
              <w:rPr>
                <w:rFonts w:ascii="Times New Roman" w:hAnsi="Times New Roman" w:cs="Times New Roman"/>
              </w:rPr>
            </w:pPr>
            <w:r w:rsidRPr="00C41012">
              <w:rPr>
                <w:rFonts w:ascii="Times New Roman" w:hAnsi="Times New Roman" w:cs="Times New Roman"/>
              </w:rPr>
              <w:t xml:space="preserve">Improved </w:t>
            </w:r>
            <w:r w:rsidR="001554B5" w:rsidRPr="00C41012">
              <w:rPr>
                <w:rFonts w:ascii="Times New Roman" w:hAnsi="Times New Roman" w:cs="Times New Roman"/>
              </w:rPr>
              <w:t>m</w:t>
            </w:r>
            <w:r w:rsidR="00BF28E0" w:rsidRPr="00C41012">
              <w:rPr>
                <w:rFonts w:ascii="Times New Roman" w:hAnsi="Times New Roman" w:cs="Times New Roman"/>
              </w:rPr>
              <w:t>obility</w:t>
            </w:r>
          </w:p>
          <w:p w14:paraId="67FAA622" w14:textId="77777777" w:rsidR="005A1262" w:rsidRPr="00C41012" w:rsidRDefault="005A1262" w:rsidP="00E04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shd w:val="clear" w:color="auto" w:fill="E7E6E6" w:themeFill="background2"/>
          </w:tcPr>
          <w:p w14:paraId="4EF5841F" w14:textId="69F23208" w:rsidR="005A1262" w:rsidRPr="00C41012" w:rsidRDefault="00BF28E0" w:rsidP="00E04AD7">
            <w:pPr>
              <w:rPr>
                <w:rFonts w:ascii="Times New Roman" w:hAnsi="Times New Roman" w:cs="Times New Roman"/>
              </w:rPr>
            </w:pPr>
            <w:r w:rsidRPr="00C41012">
              <w:rPr>
                <w:rFonts w:ascii="Times New Roman" w:hAnsi="Times New Roman" w:cs="Times New Roman"/>
              </w:rPr>
              <w:t xml:space="preserve">Improve travel time reliability </w:t>
            </w:r>
            <w:r w:rsidR="008F06F9" w:rsidRPr="00C41012">
              <w:rPr>
                <w:rFonts w:ascii="Times New Roman" w:hAnsi="Times New Roman" w:cs="Times New Roman"/>
              </w:rPr>
              <w:t>i</w:t>
            </w:r>
            <w:r w:rsidRPr="00C41012">
              <w:rPr>
                <w:rFonts w:ascii="Times New Roman" w:hAnsi="Times New Roman" w:cs="Times New Roman"/>
              </w:rPr>
              <w:t xml:space="preserve">n the </w:t>
            </w:r>
            <w:r w:rsidR="008F06F9" w:rsidRPr="00C41012">
              <w:rPr>
                <w:rFonts w:ascii="Times New Roman" w:hAnsi="Times New Roman" w:cs="Times New Roman"/>
              </w:rPr>
              <w:t xml:space="preserve">corridor during different operational scenarios </w:t>
            </w:r>
            <w:r w:rsidR="008F006B" w:rsidRPr="00C41012">
              <w:rPr>
                <w:rFonts w:ascii="Times New Roman" w:hAnsi="Times New Roman" w:cs="Times New Roman"/>
              </w:rPr>
              <w:t>(e.g., peak hours</w:t>
            </w:r>
            <w:r w:rsidR="000026B5" w:rsidRPr="00C41012">
              <w:rPr>
                <w:rFonts w:ascii="Times New Roman" w:hAnsi="Times New Roman" w:cs="Times New Roman"/>
              </w:rPr>
              <w:t xml:space="preserve"> and</w:t>
            </w:r>
            <w:r w:rsidR="008F006B" w:rsidRPr="00C41012">
              <w:rPr>
                <w:rFonts w:ascii="Times New Roman" w:hAnsi="Times New Roman" w:cs="Times New Roman"/>
              </w:rPr>
              <w:t xml:space="preserve"> incidents)</w:t>
            </w:r>
          </w:p>
        </w:tc>
        <w:tc>
          <w:tcPr>
            <w:tcW w:w="3329" w:type="dxa"/>
            <w:shd w:val="clear" w:color="auto" w:fill="E7E6E6" w:themeFill="background2"/>
          </w:tcPr>
          <w:p w14:paraId="3BDA6D68" w14:textId="1241946E" w:rsidR="00653814" w:rsidRPr="00C41012" w:rsidRDefault="00653814" w:rsidP="00E04AD7">
            <w:pPr>
              <w:rPr>
                <w:rFonts w:ascii="Times New Roman" w:hAnsi="Times New Roman" w:cs="Times New Roman"/>
              </w:rPr>
            </w:pPr>
            <w:r w:rsidRPr="00C41012">
              <w:rPr>
                <w:rFonts w:ascii="Times New Roman" w:hAnsi="Times New Roman" w:cs="Times New Roman"/>
              </w:rPr>
              <w:t>To what extent has t</w:t>
            </w:r>
            <w:r w:rsidR="00721ECC" w:rsidRPr="00C41012">
              <w:rPr>
                <w:rFonts w:ascii="Times New Roman" w:hAnsi="Times New Roman" w:cs="Times New Roman"/>
              </w:rPr>
              <w:t>r</w:t>
            </w:r>
            <w:r w:rsidR="004F3F47" w:rsidRPr="00C41012">
              <w:rPr>
                <w:rFonts w:ascii="Times New Roman" w:hAnsi="Times New Roman" w:cs="Times New Roman"/>
              </w:rPr>
              <w:t>avel time reliability improved in t</w:t>
            </w:r>
            <w:r w:rsidRPr="00C41012">
              <w:rPr>
                <w:rFonts w:ascii="Times New Roman" w:hAnsi="Times New Roman" w:cs="Times New Roman"/>
              </w:rPr>
              <w:t>he</w:t>
            </w:r>
            <w:r w:rsidR="00E23E7F" w:rsidRPr="00C41012">
              <w:rPr>
                <w:rFonts w:ascii="Times New Roman" w:hAnsi="Times New Roman" w:cs="Times New Roman"/>
              </w:rPr>
              <w:t xml:space="preserve"> </w:t>
            </w:r>
            <w:r w:rsidR="00C11A17" w:rsidRPr="00C41012">
              <w:rPr>
                <w:rFonts w:ascii="Times New Roman" w:hAnsi="Times New Roman" w:cs="Times New Roman"/>
              </w:rPr>
              <w:t>i</w:t>
            </w:r>
            <w:r w:rsidR="000026B5" w:rsidRPr="00C41012">
              <w:rPr>
                <w:rFonts w:ascii="Times New Roman" w:hAnsi="Times New Roman" w:cs="Times New Roman"/>
              </w:rPr>
              <w:t xml:space="preserve">ntegrated </w:t>
            </w:r>
            <w:r w:rsidR="00C11A17" w:rsidRPr="00C41012">
              <w:rPr>
                <w:rFonts w:ascii="Times New Roman" w:hAnsi="Times New Roman" w:cs="Times New Roman"/>
              </w:rPr>
              <w:t>c</w:t>
            </w:r>
            <w:r w:rsidR="000026B5" w:rsidRPr="00C41012">
              <w:rPr>
                <w:rFonts w:ascii="Times New Roman" w:hAnsi="Times New Roman" w:cs="Times New Roman"/>
              </w:rPr>
              <w:t xml:space="preserve">orridor </w:t>
            </w:r>
            <w:r w:rsidR="00C11A17" w:rsidRPr="00C41012">
              <w:rPr>
                <w:rFonts w:ascii="Times New Roman" w:hAnsi="Times New Roman" w:cs="Times New Roman"/>
              </w:rPr>
              <w:t>m</w:t>
            </w:r>
            <w:r w:rsidR="000026B5" w:rsidRPr="00C41012">
              <w:rPr>
                <w:rFonts w:ascii="Times New Roman" w:hAnsi="Times New Roman" w:cs="Times New Roman"/>
              </w:rPr>
              <w:t>anagement</w:t>
            </w:r>
            <w:r w:rsidR="00E23E7F" w:rsidRPr="00C41012">
              <w:rPr>
                <w:rFonts w:ascii="Times New Roman" w:hAnsi="Times New Roman" w:cs="Times New Roman"/>
              </w:rPr>
              <w:t xml:space="preserve"> </w:t>
            </w:r>
            <w:r w:rsidR="004F3F47" w:rsidRPr="00C41012">
              <w:rPr>
                <w:rFonts w:ascii="Times New Roman" w:hAnsi="Times New Roman" w:cs="Times New Roman"/>
              </w:rPr>
              <w:t>corridor</w:t>
            </w:r>
            <w:r w:rsidR="008F06F9" w:rsidRPr="00C41012">
              <w:rPr>
                <w:rFonts w:ascii="Times New Roman" w:hAnsi="Times New Roman" w:cs="Times New Roman"/>
              </w:rPr>
              <w:t xml:space="preserve"> during different operational scenarios</w:t>
            </w:r>
            <w:r w:rsidR="004F3F47" w:rsidRPr="00C41012">
              <w:rPr>
                <w:rFonts w:ascii="Times New Roman" w:hAnsi="Times New Roman" w:cs="Times New Roman"/>
              </w:rPr>
              <w:t>?</w:t>
            </w:r>
          </w:p>
        </w:tc>
      </w:tr>
      <w:tr w:rsidR="00E23E7F" w:rsidRPr="00C41012" w14:paraId="05625507" w14:textId="77777777" w:rsidTr="00E23E7F">
        <w:tc>
          <w:tcPr>
            <w:tcW w:w="2799" w:type="dxa"/>
          </w:tcPr>
          <w:p w14:paraId="40D1AE99" w14:textId="127D4A91" w:rsidR="005A1262" w:rsidRPr="00C41012" w:rsidRDefault="005A1262" w:rsidP="00E04AD7">
            <w:pPr>
              <w:rPr>
                <w:rFonts w:ascii="Times New Roman" w:hAnsi="Times New Roman" w:cs="Times New Roman"/>
              </w:rPr>
            </w:pPr>
            <w:r w:rsidRPr="00C41012">
              <w:rPr>
                <w:rFonts w:ascii="Times New Roman" w:hAnsi="Times New Roman" w:cs="Times New Roman"/>
              </w:rPr>
              <w:t xml:space="preserve">Improved </w:t>
            </w:r>
            <w:r w:rsidR="001554B5" w:rsidRPr="00C41012">
              <w:rPr>
                <w:rFonts w:ascii="Times New Roman" w:hAnsi="Times New Roman" w:cs="Times New Roman"/>
              </w:rPr>
              <w:t>s</w:t>
            </w:r>
            <w:r w:rsidRPr="00C41012">
              <w:rPr>
                <w:rFonts w:ascii="Times New Roman" w:hAnsi="Times New Roman" w:cs="Times New Roman"/>
              </w:rPr>
              <w:t>afety</w:t>
            </w:r>
          </w:p>
          <w:p w14:paraId="0A6FBF30" w14:textId="77777777" w:rsidR="005A1262" w:rsidRPr="00C41012" w:rsidRDefault="005A1262" w:rsidP="00E04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14:paraId="7E37ACFB" w14:textId="74ADA402" w:rsidR="005A1262" w:rsidRPr="00C41012" w:rsidRDefault="005A1262" w:rsidP="00E04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</w:tcPr>
          <w:p w14:paraId="38F40B4D" w14:textId="77777777" w:rsidR="005A1262" w:rsidRPr="00C41012" w:rsidRDefault="005A1262" w:rsidP="00E04AD7">
            <w:pPr>
              <w:rPr>
                <w:rFonts w:ascii="Times New Roman" w:hAnsi="Times New Roman" w:cs="Times New Roman"/>
              </w:rPr>
            </w:pPr>
          </w:p>
        </w:tc>
      </w:tr>
      <w:tr w:rsidR="00E23E7F" w:rsidRPr="00C41012" w14:paraId="1EC91CD7" w14:textId="77777777" w:rsidTr="00E23E7F">
        <w:tc>
          <w:tcPr>
            <w:tcW w:w="2799" w:type="dxa"/>
          </w:tcPr>
          <w:p w14:paraId="2864AF08" w14:textId="4C2F05FF" w:rsidR="005A1262" w:rsidRPr="00C41012" w:rsidRDefault="00567D79" w:rsidP="00E04AD7">
            <w:pPr>
              <w:rPr>
                <w:rFonts w:ascii="Times New Roman" w:hAnsi="Times New Roman" w:cs="Times New Roman"/>
              </w:rPr>
            </w:pPr>
            <w:r w:rsidRPr="00C41012">
              <w:rPr>
                <w:rFonts w:ascii="Times New Roman" w:hAnsi="Times New Roman" w:cs="Times New Roman"/>
              </w:rPr>
              <w:t>Improved mobility</w:t>
            </w:r>
          </w:p>
          <w:p w14:paraId="399B964E" w14:textId="77777777" w:rsidR="005A1262" w:rsidRPr="00C41012" w:rsidRDefault="005A1262" w:rsidP="00E04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14:paraId="6C3C2E9D" w14:textId="11D0E68F" w:rsidR="005A1262" w:rsidRPr="00C41012" w:rsidRDefault="005A1262" w:rsidP="00E04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</w:tcPr>
          <w:p w14:paraId="5BD53E6F" w14:textId="77777777" w:rsidR="005A1262" w:rsidRPr="00C41012" w:rsidRDefault="005A1262" w:rsidP="00E04AD7">
            <w:pPr>
              <w:rPr>
                <w:rFonts w:ascii="Times New Roman" w:hAnsi="Times New Roman" w:cs="Times New Roman"/>
              </w:rPr>
            </w:pPr>
          </w:p>
        </w:tc>
      </w:tr>
      <w:tr w:rsidR="00E23E7F" w:rsidRPr="00C41012" w14:paraId="1C1220DE" w14:textId="77777777" w:rsidTr="00E23E7F">
        <w:tc>
          <w:tcPr>
            <w:tcW w:w="2799" w:type="dxa"/>
          </w:tcPr>
          <w:p w14:paraId="246428E4" w14:textId="4305EFCA" w:rsidR="005B42E7" w:rsidRPr="00C41012" w:rsidRDefault="005A1262" w:rsidP="00A16157">
            <w:pPr>
              <w:rPr>
                <w:rFonts w:ascii="Times New Roman" w:hAnsi="Times New Roman" w:cs="Times New Roman"/>
              </w:rPr>
            </w:pPr>
            <w:r w:rsidRPr="00C41012">
              <w:rPr>
                <w:rFonts w:ascii="Times New Roman" w:hAnsi="Times New Roman" w:cs="Times New Roman"/>
              </w:rPr>
              <w:t>Reduced environmental impacts</w:t>
            </w:r>
          </w:p>
        </w:tc>
        <w:tc>
          <w:tcPr>
            <w:tcW w:w="3222" w:type="dxa"/>
          </w:tcPr>
          <w:p w14:paraId="3FE39556" w14:textId="56DFE9EB" w:rsidR="005A1262" w:rsidRPr="00C41012" w:rsidRDefault="005A1262" w:rsidP="00E04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</w:tcPr>
          <w:p w14:paraId="18E4C97B" w14:textId="77777777" w:rsidR="005A1262" w:rsidRPr="00C41012" w:rsidRDefault="005A1262" w:rsidP="00E04AD7">
            <w:pPr>
              <w:rPr>
                <w:rFonts w:ascii="Times New Roman" w:hAnsi="Times New Roman" w:cs="Times New Roman"/>
              </w:rPr>
            </w:pPr>
          </w:p>
        </w:tc>
      </w:tr>
      <w:tr w:rsidR="00567D79" w:rsidRPr="00C41012" w14:paraId="2896ED53" w14:textId="77777777" w:rsidTr="00E23E7F">
        <w:tc>
          <w:tcPr>
            <w:tcW w:w="2799" w:type="dxa"/>
          </w:tcPr>
          <w:p w14:paraId="042E64C2" w14:textId="0160C626" w:rsidR="00567D79" w:rsidRPr="00C41012" w:rsidRDefault="00567D79" w:rsidP="00A16157">
            <w:pPr>
              <w:rPr>
                <w:rFonts w:ascii="Times New Roman" w:hAnsi="Times New Roman" w:cs="Times New Roman"/>
              </w:rPr>
            </w:pPr>
            <w:r w:rsidRPr="00C41012">
              <w:rPr>
                <w:rFonts w:ascii="Times New Roman" w:hAnsi="Times New Roman" w:cs="Times New Roman"/>
                <w:color w:val="000000" w:themeColor="text1"/>
              </w:rPr>
              <w:t xml:space="preserve">Effectiveness of </w:t>
            </w:r>
            <w:proofErr w:type="spellStart"/>
            <w:r w:rsidRPr="00C41012">
              <w:rPr>
                <w:rFonts w:ascii="Times New Roman" w:hAnsi="Times New Roman" w:cs="Times New Roman"/>
                <w:color w:val="000000" w:themeColor="text1"/>
              </w:rPr>
              <w:t>realtime</w:t>
            </w:r>
            <w:proofErr w:type="spellEnd"/>
            <w:r w:rsidRPr="00C41012">
              <w:rPr>
                <w:rFonts w:ascii="Times New Roman" w:hAnsi="Times New Roman" w:cs="Times New Roman"/>
                <w:color w:val="000000" w:themeColor="text1"/>
              </w:rPr>
              <w:t xml:space="preserve"> transportation information</w:t>
            </w:r>
          </w:p>
        </w:tc>
        <w:tc>
          <w:tcPr>
            <w:tcW w:w="3222" w:type="dxa"/>
          </w:tcPr>
          <w:p w14:paraId="02DC2BDD" w14:textId="77777777" w:rsidR="00567D79" w:rsidRPr="00C41012" w:rsidRDefault="00567D79" w:rsidP="0056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</w:tcPr>
          <w:p w14:paraId="538B7867" w14:textId="77777777" w:rsidR="00567D79" w:rsidRPr="00C41012" w:rsidRDefault="00567D79" w:rsidP="00567D79">
            <w:pPr>
              <w:rPr>
                <w:rFonts w:ascii="Times New Roman" w:hAnsi="Times New Roman" w:cs="Times New Roman"/>
              </w:rPr>
            </w:pPr>
          </w:p>
        </w:tc>
      </w:tr>
      <w:tr w:rsidR="00F87688" w:rsidRPr="00C41012" w14:paraId="789C5FC0" w14:textId="77777777" w:rsidTr="00E23E7F">
        <w:tc>
          <w:tcPr>
            <w:tcW w:w="2799" w:type="dxa"/>
          </w:tcPr>
          <w:p w14:paraId="53F94999" w14:textId="05B4DB2A" w:rsidR="00F87688" w:rsidRPr="00C41012" w:rsidRDefault="00F87688" w:rsidP="00A1615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Improved access</w:t>
            </w:r>
            <w:r w:rsidR="00A16157">
              <w:rPr>
                <w:rFonts w:ascii="Times New Roman" w:hAnsi="Times New Roman" w:cs="Times New Roman"/>
                <w:color w:val="000000" w:themeColor="text1"/>
              </w:rPr>
              <w:t xml:space="preserve"> to transportation alternatives</w:t>
            </w:r>
          </w:p>
        </w:tc>
        <w:tc>
          <w:tcPr>
            <w:tcW w:w="3222" w:type="dxa"/>
          </w:tcPr>
          <w:p w14:paraId="1D895497" w14:textId="77777777" w:rsidR="00F87688" w:rsidRPr="00C41012" w:rsidRDefault="00F87688" w:rsidP="0056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</w:tcPr>
          <w:p w14:paraId="387EEECF" w14:textId="77777777" w:rsidR="00F87688" w:rsidRPr="00C41012" w:rsidRDefault="00F87688" w:rsidP="00567D79">
            <w:pPr>
              <w:rPr>
                <w:rFonts w:ascii="Times New Roman" w:hAnsi="Times New Roman" w:cs="Times New Roman"/>
              </w:rPr>
            </w:pPr>
          </w:p>
        </w:tc>
      </w:tr>
      <w:tr w:rsidR="00567D79" w:rsidRPr="00C41012" w14:paraId="110F643E" w14:textId="77777777" w:rsidTr="00E23E7F">
        <w:tc>
          <w:tcPr>
            <w:tcW w:w="2799" w:type="dxa"/>
          </w:tcPr>
          <w:p w14:paraId="4B19A4A5" w14:textId="789E5706" w:rsidR="00567D79" w:rsidRPr="00C41012" w:rsidRDefault="00567D79" w:rsidP="00567D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1012">
              <w:rPr>
                <w:rFonts w:ascii="Times New Roman" w:hAnsi="Times New Roman" w:cs="Times New Roman"/>
                <w:color w:val="000000" w:themeColor="text1"/>
              </w:rPr>
              <w:t>Reduced costs</w:t>
            </w:r>
          </w:p>
          <w:p w14:paraId="411B54D5" w14:textId="77777777" w:rsidR="00567D79" w:rsidRPr="00C41012" w:rsidRDefault="00567D79" w:rsidP="0056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14:paraId="50923463" w14:textId="77777777" w:rsidR="00567D79" w:rsidRPr="00C41012" w:rsidRDefault="00567D79" w:rsidP="0056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</w:tcPr>
          <w:p w14:paraId="13F09EF9" w14:textId="77777777" w:rsidR="00567D79" w:rsidRPr="00C41012" w:rsidRDefault="00567D79" w:rsidP="00567D79">
            <w:pPr>
              <w:rPr>
                <w:rFonts w:ascii="Times New Roman" w:hAnsi="Times New Roman" w:cs="Times New Roman"/>
              </w:rPr>
            </w:pPr>
          </w:p>
        </w:tc>
      </w:tr>
      <w:tr w:rsidR="00567D79" w:rsidRPr="00C41012" w14:paraId="672903C6" w14:textId="77777777" w:rsidTr="00E23E7F">
        <w:tc>
          <w:tcPr>
            <w:tcW w:w="2799" w:type="dxa"/>
          </w:tcPr>
          <w:p w14:paraId="59160BC2" w14:textId="77777777" w:rsidR="00567D79" w:rsidRPr="00C41012" w:rsidRDefault="00567D79" w:rsidP="00567D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1012">
              <w:rPr>
                <w:rFonts w:ascii="Times New Roman" w:hAnsi="Times New Roman" w:cs="Times New Roman"/>
                <w:color w:val="000000" w:themeColor="text1"/>
              </w:rPr>
              <w:t>Economic benefits</w:t>
            </w:r>
          </w:p>
          <w:p w14:paraId="16855154" w14:textId="61C837EB" w:rsidR="00567D79" w:rsidRPr="00C41012" w:rsidRDefault="00567D79" w:rsidP="0056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</w:tcPr>
          <w:p w14:paraId="138DBCD7" w14:textId="77777777" w:rsidR="00567D79" w:rsidRPr="00C41012" w:rsidRDefault="00567D79" w:rsidP="0056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</w:tcPr>
          <w:p w14:paraId="3F9235DC" w14:textId="77777777" w:rsidR="00567D79" w:rsidRPr="00C41012" w:rsidRDefault="00567D79" w:rsidP="00567D79">
            <w:pPr>
              <w:rPr>
                <w:rFonts w:ascii="Times New Roman" w:hAnsi="Times New Roman" w:cs="Times New Roman"/>
              </w:rPr>
            </w:pPr>
          </w:p>
        </w:tc>
      </w:tr>
      <w:tr w:rsidR="00567D79" w:rsidRPr="00C41012" w14:paraId="655563A6" w14:textId="77777777" w:rsidTr="00E23E7F">
        <w:tc>
          <w:tcPr>
            <w:tcW w:w="2799" w:type="dxa"/>
          </w:tcPr>
          <w:p w14:paraId="432458D2" w14:textId="0D4F724F" w:rsidR="00567D79" w:rsidRPr="00C41012" w:rsidRDefault="00567D79" w:rsidP="00A161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1012">
              <w:rPr>
                <w:rFonts w:ascii="Times New Roman" w:hAnsi="Times New Roman" w:cs="Times New Roman"/>
              </w:rPr>
              <w:t>Improved network performance</w:t>
            </w:r>
          </w:p>
        </w:tc>
        <w:tc>
          <w:tcPr>
            <w:tcW w:w="3222" w:type="dxa"/>
          </w:tcPr>
          <w:p w14:paraId="64703B24" w14:textId="77777777" w:rsidR="00567D79" w:rsidRPr="00C41012" w:rsidRDefault="00567D79" w:rsidP="0056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</w:tcPr>
          <w:p w14:paraId="4099BF87" w14:textId="77777777" w:rsidR="00567D79" w:rsidRPr="00C41012" w:rsidRDefault="00567D79" w:rsidP="00567D79">
            <w:pPr>
              <w:rPr>
                <w:rFonts w:ascii="Times New Roman" w:hAnsi="Times New Roman" w:cs="Times New Roman"/>
              </w:rPr>
            </w:pPr>
          </w:p>
        </w:tc>
      </w:tr>
      <w:tr w:rsidR="00567D79" w:rsidRPr="00C41012" w14:paraId="5DF3F693" w14:textId="77777777" w:rsidTr="00E23E7F">
        <w:tc>
          <w:tcPr>
            <w:tcW w:w="2799" w:type="dxa"/>
          </w:tcPr>
          <w:p w14:paraId="40C2C0EF" w14:textId="77777777" w:rsidR="00567D79" w:rsidRPr="00C41012" w:rsidRDefault="00567D79" w:rsidP="00567D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1012">
              <w:rPr>
                <w:rFonts w:ascii="Times New Roman" w:hAnsi="Times New Roman" w:cs="Times New Roman"/>
                <w:color w:val="000000" w:themeColor="text1"/>
              </w:rPr>
              <w:t>Other goals</w:t>
            </w:r>
          </w:p>
          <w:p w14:paraId="17DCCDB2" w14:textId="48E92D50" w:rsidR="00567D79" w:rsidRPr="00C41012" w:rsidRDefault="00567D79" w:rsidP="00567D7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41012">
              <w:rPr>
                <w:rFonts w:ascii="Times New Roman" w:hAnsi="Times New Roman" w:cs="Times New Roman"/>
                <w:color w:val="000000" w:themeColor="text1"/>
              </w:rPr>
              <w:t>(Please specify):</w:t>
            </w:r>
          </w:p>
        </w:tc>
        <w:tc>
          <w:tcPr>
            <w:tcW w:w="3222" w:type="dxa"/>
          </w:tcPr>
          <w:p w14:paraId="0CCBD8D8" w14:textId="77777777" w:rsidR="00567D79" w:rsidRPr="00C41012" w:rsidRDefault="00567D79" w:rsidP="00567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</w:tcPr>
          <w:p w14:paraId="034A8C45" w14:textId="77777777" w:rsidR="00567D79" w:rsidRPr="00C41012" w:rsidRDefault="00567D79" w:rsidP="00567D79">
            <w:pPr>
              <w:rPr>
                <w:rFonts w:ascii="Times New Roman" w:hAnsi="Times New Roman" w:cs="Times New Roman"/>
              </w:rPr>
            </w:pPr>
          </w:p>
        </w:tc>
      </w:tr>
    </w:tbl>
    <w:p w14:paraId="5C814EAB" w14:textId="77777777" w:rsidR="00A16157" w:rsidRDefault="00A16157" w:rsidP="00F87688">
      <w:pPr>
        <w:pStyle w:val="Heading2"/>
        <w:sectPr w:rsidR="00A16157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FA94A6" w14:textId="73150D42" w:rsidR="00E23E7F" w:rsidRDefault="00E23E7F" w:rsidP="00F87688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C41012">
        <w:rPr>
          <w:rFonts w:ascii="Times New Roman" w:hAnsi="Times New Roman" w:cs="Times New Roman"/>
          <w:sz w:val="24"/>
          <w:szCs w:val="24"/>
        </w:rPr>
        <w:lastRenderedPageBreak/>
        <w:t xml:space="preserve">PART 3 of </w:t>
      </w:r>
      <w:r w:rsidR="00392A74" w:rsidRPr="00C41012">
        <w:rPr>
          <w:rFonts w:ascii="Times New Roman" w:hAnsi="Times New Roman" w:cs="Times New Roman"/>
          <w:sz w:val="24"/>
          <w:szCs w:val="24"/>
        </w:rPr>
        <w:t>6</w:t>
      </w:r>
      <w:r w:rsidRPr="00C41012">
        <w:rPr>
          <w:rFonts w:ascii="Times New Roman" w:hAnsi="Times New Roman" w:cs="Times New Roman"/>
          <w:sz w:val="24"/>
          <w:szCs w:val="24"/>
        </w:rPr>
        <w:t>: PERFORMANCE MEASURES</w:t>
      </w:r>
    </w:p>
    <w:p w14:paraId="09AA9803" w14:textId="77777777" w:rsidR="00F87688" w:rsidRPr="00727E9B" w:rsidRDefault="00F87688" w:rsidP="00727E9B"/>
    <w:p w14:paraId="00E90D22" w14:textId="19B1227A" w:rsidR="00B94AC2" w:rsidRPr="00C41012" w:rsidRDefault="00F816FC" w:rsidP="00093340">
      <w:pPr>
        <w:pStyle w:val="ListParagraph"/>
        <w:numPr>
          <w:ilvl w:val="0"/>
          <w:numId w:val="6"/>
        </w:numPr>
        <w:spacing w:after="240"/>
        <w:contextualSpacing w:val="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F</w:t>
      </w:r>
      <w:r w:rsidR="000E2C9A" w:rsidRPr="00C41012">
        <w:rPr>
          <w:rFonts w:ascii="Times New Roman" w:hAnsi="Times New Roman" w:cs="Times New Roman"/>
        </w:rPr>
        <w:t xml:space="preserve">or each evaluation question provided </w:t>
      </w:r>
      <w:r w:rsidR="000C0CD7" w:rsidRPr="00C41012">
        <w:rPr>
          <w:rFonts w:ascii="Times New Roman" w:hAnsi="Times New Roman" w:cs="Times New Roman"/>
        </w:rPr>
        <w:t>previously</w:t>
      </w:r>
      <w:r w:rsidR="000E2C9A" w:rsidRPr="00C41012">
        <w:rPr>
          <w:rFonts w:ascii="Times New Roman" w:hAnsi="Times New Roman" w:cs="Times New Roman"/>
        </w:rPr>
        <w:t>, organized by use case, list one or more performance measures.</w:t>
      </w:r>
      <w:r w:rsidR="000E1D49" w:rsidRPr="00C41012">
        <w:rPr>
          <w:rStyle w:val="FootnoteReference"/>
          <w:rFonts w:ascii="Times New Roman" w:hAnsi="Times New Roman" w:cs="Times New Roman"/>
        </w:rPr>
        <w:footnoteReference w:id="3"/>
      </w:r>
      <w:r w:rsidR="000E2C9A" w:rsidRPr="00C41012">
        <w:rPr>
          <w:rFonts w:ascii="Times New Roman" w:hAnsi="Times New Roman" w:cs="Times New Roman"/>
        </w:rPr>
        <w:t xml:space="preserve"> </w:t>
      </w:r>
      <w:r w:rsidR="00B94AC2" w:rsidRPr="00C41012">
        <w:rPr>
          <w:rFonts w:ascii="Times New Roman" w:hAnsi="Times New Roman" w:cs="Times New Roman"/>
        </w:rPr>
        <w:t xml:space="preserve">Ensure measures are sufficiently detailed. This organization should link the performance measures to </w:t>
      </w:r>
      <w:r w:rsidRPr="00C41012">
        <w:rPr>
          <w:rFonts w:ascii="Times New Roman" w:hAnsi="Times New Roman" w:cs="Times New Roman"/>
        </w:rPr>
        <w:t xml:space="preserve">current </w:t>
      </w:r>
      <w:r w:rsidR="00B94AC2" w:rsidRPr="00C41012">
        <w:rPr>
          <w:rFonts w:ascii="Times New Roman" w:hAnsi="Times New Roman" w:cs="Times New Roman"/>
        </w:rPr>
        <w:t>project goals.</w:t>
      </w:r>
    </w:p>
    <w:p w14:paraId="5D1A1E21" w14:textId="3014EDE4" w:rsidR="000E2C9A" w:rsidRPr="00C41012" w:rsidRDefault="000E2C9A" w:rsidP="00B94AC2">
      <w:pPr>
        <w:pStyle w:val="ListParagraph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When selecting performance measures, consider the unit of analysis (metric) needed for your analysis.</w:t>
      </w:r>
      <w:r w:rsidR="00B94AC2" w:rsidRPr="00C41012">
        <w:rPr>
          <w:rFonts w:ascii="Times New Roman" w:hAnsi="Times New Roman" w:cs="Times New Roman"/>
        </w:rPr>
        <w:t xml:space="preserve"> For projects that aim to </w:t>
      </w:r>
      <w:r w:rsidR="0039264D" w:rsidRPr="00C41012">
        <w:rPr>
          <w:rFonts w:ascii="Times New Roman" w:hAnsi="Times New Roman" w:cs="Times New Roman"/>
        </w:rPr>
        <w:t xml:space="preserve">affect </w:t>
      </w:r>
      <w:r w:rsidR="00B94AC2" w:rsidRPr="00C41012">
        <w:rPr>
          <w:rFonts w:ascii="Times New Roman" w:hAnsi="Times New Roman" w:cs="Times New Roman"/>
        </w:rPr>
        <w:t>user experience, consider supplementing quantitative metrics with survey data.</w:t>
      </w:r>
      <w:r w:rsidR="00A730FD" w:rsidRPr="00C41012">
        <w:rPr>
          <w:rFonts w:ascii="Times New Roman" w:hAnsi="Times New Roman" w:cs="Times New Roman"/>
        </w:rPr>
        <w:t xml:space="preserve"> For metrics that depend on the level of exposure, such as crashes, consider using rates rather than frequencies.</w:t>
      </w:r>
    </w:p>
    <w:p w14:paraId="62FC27FB" w14:textId="77777777" w:rsidR="00255223" w:rsidRPr="00C41012" w:rsidRDefault="00255223" w:rsidP="00B94AC2">
      <w:pPr>
        <w:pStyle w:val="ListParagraph"/>
        <w:rPr>
          <w:rFonts w:ascii="Times New Roman" w:hAnsi="Times New Roman" w:cs="Times New Roman"/>
        </w:rPr>
      </w:pPr>
    </w:p>
    <w:p w14:paraId="1A794C4F" w14:textId="47EC67EE" w:rsidR="00603E2E" w:rsidRPr="00C41012" w:rsidRDefault="005B42E7" w:rsidP="00603E2E">
      <w:pPr>
        <w:rPr>
          <w:rFonts w:ascii="Times New Roman" w:hAnsi="Times New Roman" w:cs="Times New Roman"/>
          <w:b/>
          <w:bCs/>
        </w:rPr>
      </w:pPr>
      <w:r w:rsidRPr="00C4101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12A9FF8F" wp14:editId="117F0C91">
                <wp:extent cx="5815330" cy="1404620"/>
                <wp:effectExtent l="0" t="0" r="13970" b="2095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DA13B" w14:textId="437867E4" w:rsidR="00900D77" w:rsidRPr="00C41012" w:rsidRDefault="00900D77" w:rsidP="00900D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Example</w:t>
                            </w:r>
                          </w:p>
                          <w:p w14:paraId="4B4661D3" w14:textId="6DDCE338" w:rsidR="00900D77" w:rsidRPr="00C41012" w:rsidRDefault="00900D77" w:rsidP="00900D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Use Case 1: Integrated Corridor Management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5"/>
                              <w:gridCol w:w="3738"/>
                              <w:gridCol w:w="3313"/>
                            </w:tblGrid>
                            <w:tr w:rsidR="00CD28D1" w:rsidRPr="00C41012" w14:paraId="11FB2BE0" w14:textId="77777777" w:rsidTr="00CD28D1">
                              <w:tc>
                                <w:tcPr>
                                  <w:tcW w:w="1795" w:type="dxa"/>
                                </w:tcPr>
                                <w:p w14:paraId="17FBA673" w14:textId="4015D736" w:rsidR="00CD28D1" w:rsidRPr="00C41012" w:rsidRDefault="00CD28D1" w:rsidP="00900D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Goal 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 w14:paraId="0371DDF9" w14:textId="0B7EBBEA" w:rsidR="00CD28D1" w:rsidRPr="00C41012" w:rsidRDefault="00CD28D1" w:rsidP="00900D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Evaluation Questions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 w14:paraId="425D57B9" w14:textId="4B6CD7B1" w:rsidR="00CD28D1" w:rsidRPr="00C41012" w:rsidRDefault="00CD28D1" w:rsidP="00900D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Performance Measures</w:t>
                                  </w:r>
                                </w:p>
                              </w:tc>
                            </w:tr>
                            <w:tr w:rsidR="00CD28D1" w:rsidRPr="00C41012" w14:paraId="4844E324" w14:textId="77777777" w:rsidTr="00CD28D1">
                              <w:tc>
                                <w:tcPr>
                                  <w:tcW w:w="1795" w:type="dxa"/>
                                </w:tcPr>
                                <w:p w14:paraId="5F9F0C42" w14:textId="5A7B498B" w:rsidR="00CD28D1" w:rsidRPr="00C41012" w:rsidRDefault="00CD28D1" w:rsidP="0065381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Effectiveness of </w:t>
                                  </w:r>
                                  <w:proofErr w:type="spellStart"/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>realtime</w:t>
                                  </w:r>
                                  <w:proofErr w:type="spellEnd"/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567D79"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transportation </w:t>
                                  </w: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 w14:paraId="5A06A1FF" w14:textId="2C2D4439" w:rsidR="00CD28D1" w:rsidRPr="00C41012" w:rsidRDefault="00CD28D1" w:rsidP="0065381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>What proportion of drivers rated the routing information as helpful?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 w14:paraId="4B81A933" w14:textId="54C10EC1" w:rsidR="00CD28D1" w:rsidRPr="00C41012" w:rsidRDefault="00CD28D1" w:rsidP="001434BE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>The proportion of drivers that rated the routing information as helpful</w:t>
                                  </w:r>
                                </w:p>
                              </w:tc>
                            </w:tr>
                            <w:tr w:rsidR="00CD28D1" w:rsidRPr="00C41012" w14:paraId="32292CC3" w14:textId="77777777" w:rsidTr="00CD28D1">
                              <w:tc>
                                <w:tcPr>
                                  <w:tcW w:w="1795" w:type="dxa"/>
                                </w:tcPr>
                                <w:p w14:paraId="463658BA" w14:textId="7A943D01" w:rsidR="00CD28D1" w:rsidRPr="00C41012" w:rsidRDefault="00CD28D1" w:rsidP="00900D7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>Improved mobility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 w14:paraId="2756E5C7" w14:textId="33EED05B" w:rsidR="00CD28D1" w:rsidRPr="00C41012" w:rsidRDefault="00CD28D1" w:rsidP="00900D7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Did </w:t>
                                  </w:r>
                                  <w:r w:rsidR="00E62D9D" w:rsidRPr="00C41012">
                                    <w:rPr>
                                      <w:rFonts w:ascii="Times New Roman" w:hAnsi="Times New Roman" w:cs="Times New Roman"/>
                                    </w:rPr>
                                    <w:t>i</w:t>
                                  </w:r>
                                  <w:r w:rsidR="000C0CD7"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ntegrated </w:t>
                                  </w:r>
                                  <w:r w:rsidR="00E62D9D" w:rsidRPr="00C41012">
                                    <w:rPr>
                                      <w:rFonts w:ascii="Times New Roman" w:hAnsi="Times New Roman" w:cs="Times New Roman"/>
                                    </w:rPr>
                                    <w:t>c</w:t>
                                  </w:r>
                                  <w:r w:rsidR="000C0CD7"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orridor </w:t>
                                  </w:r>
                                  <w:r w:rsidR="00E62D9D" w:rsidRPr="00C41012">
                                    <w:rPr>
                                      <w:rFonts w:ascii="Times New Roman" w:hAnsi="Times New Roman" w:cs="Times New Roman"/>
                                    </w:rPr>
                                    <w:t>m</w:t>
                                  </w:r>
                                  <w:r w:rsidR="000C0CD7"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anagement </w:t>
                                  </w: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>deployment improve travel time reliability through the corridor?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 w14:paraId="57B40ABE" w14:textId="77777777" w:rsidR="00CD28D1" w:rsidRPr="00C41012" w:rsidRDefault="00CD28D1" w:rsidP="001434BE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>Average travel time through the corridor</w:t>
                                  </w:r>
                                </w:p>
                                <w:p w14:paraId="2A091DB2" w14:textId="77777777" w:rsidR="00CD28D1" w:rsidRPr="00C41012" w:rsidRDefault="00CD28D1" w:rsidP="001434BE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>Average peak travel time through the corridor</w:t>
                                  </w:r>
                                </w:p>
                                <w:p w14:paraId="4BB9CE39" w14:textId="6BBBF7D7" w:rsidR="00CD28D1" w:rsidRPr="00C41012" w:rsidRDefault="00CD28D1" w:rsidP="001434BE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Average travel time through the corridor between an incident and an hour after </w:t>
                                  </w:r>
                                  <w:r w:rsidR="000C0CD7" w:rsidRPr="00C41012">
                                    <w:rPr>
                                      <w:rFonts w:ascii="Times New Roman" w:hAnsi="Times New Roman" w:cs="Times New Roman"/>
                                    </w:rPr>
                                    <w:t>the incident</w:t>
                                  </w: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has been cleared</w:t>
                                  </w:r>
                                </w:p>
                              </w:tc>
                            </w:tr>
                            <w:tr w:rsidR="00CD28D1" w:rsidRPr="00C41012" w14:paraId="7520D3B6" w14:textId="77777777" w:rsidTr="00CD28D1">
                              <w:tc>
                                <w:tcPr>
                                  <w:tcW w:w="1795" w:type="dxa"/>
                                </w:tcPr>
                                <w:p w14:paraId="6C909459" w14:textId="19A0AF59" w:rsidR="00CD28D1" w:rsidRPr="00C41012" w:rsidRDefault="00CD28D1" w:rsidP="00900D7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>Improved mobility</w:t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</w:tcPr>
                                <w:p w14:paraId="75BFBC68" w14:textId="54504042" w:rsidR="00CD28D1" w:rsidRPr="00C41012" w:rsidRDefault="00CD28D1" w:rsidP="00900D7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Did </w:t>
                                  </w:r>
                                  <w:r w:rsidR="000C0CD7"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technology service providers’ </w:t>
                                  </w: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>technolog</w:t>
                                  </w:r>
                                  <w:r w:rsidR="000C0CD7" w:rsidRPr="00C41012">
                                    <w:rPr>
                                      <w:rFonts w:ascii="Times New Roman" w:hAnsi="Times New Roman" w:cs="Times New Roman"/>
                                    </w:rPr>
                                    <w:t>ies</w:t>
                                  </w: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on the corridor improve bus travel times? 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 w14:paraId="57ABCE93" w14:textId="7037F5CB" w:rsidR="00CD28D1" w:rsidRPr="00C41012" w:rsidRDefault="00CD28D1" w:rsidP="001434BE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>Travel time of buses traveling in the corridor</w:t>
                                  </w:r>
                                </w:p>
                              </w:tc>
                            </w:tr>
                          </w:tbl>
                          <w:p w14:paraId="071F38D7" w14:textId="33383FAF" w:rsidR="00900D77" w:rsidRPr="00C41012" w:rsidRDefault="00900D77" w:rsidP="00900D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A9FF8F" id="_x0000_s1027" type="#_x0000_t202" style="width:457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" fillcolor="#e7e6e6 [3214]">
                <v:textbox style="mso-fit-shape-to-text:t">
                  <w:txbxContent>
                    <w:p w14:paraId="72FDA13B" w14:textId="437867E4" w:rsidR="00900D77" w:rsidRPr="00C41012" w:rsidRDefault="00900D77" w:rsidP="00900D7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41012">
                        <w:rPr>
                          <w:rFonts w:ascii="Times New Roman" w:hAnsi="Times New Roman" w:cs="Times New Roman"/>
                        </w:rPr>
                        <w:t>Example</w:t>
                      </w:r>
                    </w:p>
                    <w:p w14:paraId="4B4661D3" w14:textId="6DDCE338" w:rsidR="00900D77" w:rsidRPr="00C41012" w:rsidRDefault="00900D77" w:rsidP="00900D7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41012">
                        <w:rPr>
                          <w:rFonts w:ascii="Times New Roman" w:hAnsi="Times New Roman" w:cs="Times New Roman"/>
                        </w:rPr>
                        <w:t>Use Case 1: Integrated Corridor Management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5"/>
                        <w:gridCol w:w="3738"/>
                        <w:gridCol w:w="3313"/>
                      </w:tblGrid>
                      <w:tr w:rsidR="00CD28D1" w:rsidRPr="00C41012" w14:paraId="11FB2BE0" w14:textId="77777777" w:rsidTr="00CD28D1">
                        <w:tc>
                          <w:tcPr>
                            <w:tcW w:w="1795" w:type="dxa"/>
                          </w:tcPr>
                          <w:p w14:paraId="17FBA673" w14:textId="4015D736" w:rsidR="00CD28D1" w:rsidRPr="00C41012" w:rsidRDefault="00CD28D1" w:rsidP="00900D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Goal 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 w14:paraId="0371DDF9" w14:textId="0B7EBBEA" w:rsidR="00CD28D1" w:rsidRPr="00C41012" w:rsidRDefault="00CD28D1" w:rsidP="00900D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Evaluation Questions</w:t>
                            </w:r>
                          </w:p>
                        </w:tc>
                        <w:tc>
                          <w:tcPr>
                            <w:tcW w:w="3313" w:type="dxa"/>
                          </w:tcPr>
                          <w:p w14:paraId="425D57B9" w14:textId="4B6CD7B1" w:rsidR="00CD28D1" w:rsidRPr="00C41012" w:rsidRDefault="00CD28D1" w:rsidP="00900D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Performance Measures</w:t>
                            </w:r>
                          </w:p>
                        </w:tc>
                      </w:tr>
                      <w:tr w:rsidR="00CD28D1" w:rsidRPr="00C41012" w14:paraId="4844E324" w14:textId="77777777" w:rsidTr="00CD28D1">
                        <w:tc>
                          <w:tcPr>
                            <w:tcW w:w="1795" w:type="dxa"/>
                          </w:tcPr>
                          <w:p w14:paraId="5F9F0C42" w14:textId="5A7B498B" w:rsidR="00CD28D1" w:rsidRPr="00C41012" w:rsidRDefault="00CD28D1" w:rsidP="006538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Effectiveness of </w:t>
                            </w:r>
                            <w:proofErr w:type="spellStart"/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realtime</w:t>
                            </w:r>
                            <w:proofErr w:type="spellEnd"/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67D79" w:rsidRPr="00C41012">
                              <w:rPr>
                                <w:rFonts w:ascii="Times New Roman" w:hAnsi="Times New Roman" w:cs="Times New Roman"/>
                              </w:rPr>
                              <w:t xml:space="preserve">transportation </w:t>
                            </w: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 w14:paraId="5A06A1FF" w14:textId="2C2D4439" w:rsidR="00CD28D1" w:rsidRPr="00C41012" w:rsidRDefault="00CD28D1" w:rsidP="006538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What proportion of drivers rated the routing information as helpful?</w:t>
                            </w:r>
                          </w:p>
                        </w:tc>
                        <w:tc>
                          <w:tcPr>
                            <w:tcW w:w="3313" w:type="dxa"/>
                          </w:tcPr>
                          <w:p w14:paraId="4B81A933" w14:textId="54C10EC1" w:rsidR="00CD28D1" w:rsidRPr="00C41012" w:rsidRDefault="00CD28D1" w:rsidP="001434B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The proportion of drivers that rated the routing information as helpful</w:t>
                            </w:r>
                          </w:p>
                        </w:tc>
                      </w:tr>
                      <w:tr w:rsidR="00CD28D1" w:rsidRPr="00C41012" w14:paraId="32292CC3" w14:textId="77777777" w:rsidTr="00CD28D1">
                        <w:tc>
                          <w:tcPr>
                            <w:tcW w:w="1795" w:type="dxa"/>
                          </w:tcPr>
                          <w:p w14:paraId="463658BA" w14:textId="7A943D01" w:rsidR="00CD28D1" w:rsidRPr="00C41012" w:rsidRDefault="00CD28D1" w:rsidP="00900D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Improved mobility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 w14:paraId="2756E5C7" w14:textId="33EED05B" w:rsidR="00CD28D1" w:rsidRPr="00C41012" w:rsidRDefault="00CD28D1" w:rsidP="00900D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Did </w:t>
                            </w:r>
                            <w:r w:rsidR="00E62D9D" w:rsidRPr="00C41012"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="000C0CD7" w:rsidRPr="00C41012">
                              <w:rPr>
                                <w:rFonts w:ascii="Times New Roman" w:hAnsi="Times New Roman" w:cs="Times New Roman"/>
                              </w:rPr>
                              <w:t xml:space="preserve">ntegrated </w:t>
                            </w:r>
                            <w:r w:rsidR="00E62D9D" w:rsidRPr="00C41012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="000C0CD7" w:rsidRPr="00C41012">
                              <w:rPr>
                                <w:rFonts w:ascii="Times New Roman" w:hAnsi="Times New Roman" w:cs="Times New Roman"/>
                              </w:rPr>
                              <w:t xml:space="preserve">orridor </w:t>
                            </w:r>
                            <w:r w:rsidR="00E62D9D" w:rsidRPr="00C41012"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="000C0CD7" w:rsidRPr="00C41012">
                              <w:rPr>
                                <w:rFonts w:ascii="Times New Roman" w:hAnsi="Times New Roman" w:cs="Times New Roman"/>
                              </w:rPr>
                              <w:t xml:space="preserve">anagement </w:t>
                            </w: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deployment improve travel time reliability through the corridor?</w:t>
                            </w:r>
                          </w:p>
                        </w:tc>
                        <w:tc>
                          <w:tcPr>
                            <w:tcW w:w="3313" w:type="dxa"/>
                          </w:tcPr>
                          <w:p w14:paraId="57B40ABE" w14:textId="77777777" w:rsidR="00CD28D1" w:rsidRPr="00C41012" w:rsidRDefault="00CD28D1" w:rsidP="001434B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Average travel time through the corridor</w:t>
                            </w:r>
                          </w:p>
                          <w:p w14:paraId="2A091DB2" w14:textId="77777777" w:rsidR="00CD28D1" w:rsidRPr="00C41012" w:rsidRDefault="00CD28D1" w:rsidP="001434B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Average peak travel time through the corridor</w:t>
                            </w:r>
                          </w:p>
                          <w:p w14:paraId="4BB9CE39" w14:textId="6BBBF7D7" w:rsidR="00CD28D1" w:rsidRPr="00C41012" w:rsidRDefault="00CD28D1" w:rsidP="001434B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Average travel time through the corridor between an incident and an hour after </w:t>
                            </w:r>
                            <w:r w:rsidR="000C0CD7" w:rsidRPr="00C41012">
                              <w:rPr>
                                <w:rFonts w:ascii="Times New Roman" w:hAnsi="Times New Roman" w:cs="Times New Roman"/>
                              </w:rPr>
                              <w:t>the incident</w:t>
                            </w: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 has been cleared</w:t>
                            </w:r>
                          </w:p>
                        </w:tc>
                      </w:tr>
                      <w:tr w:rsidR="00CD28D1" w:rsidRPr="00C41012" w14:paraId="7520D3B6" w14:textId="77777777" w:rsidTr="00CD28D1">
                        <w:tc>
                          <w:tcPr>
                            <w:tcW w:w="1795" w:type="dxa"/>
                          </w:tcPr>
                          <w:p w14:paraId="6C909459" w14:textId="19A0AF59" w:rsidR="00CD28D1" w:rsidRPr="00C41012" w:rsidRDefault="00CD28D1" w:rsidP="00900D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Improved mobility</w:t>
                            </w:r>
                          </w:p>
                        </w:tc>
                        <w:tc>
                          <w:tcPr>
                            <w:tcW w:w="3738" w:type="dxa"/>
                          </w:tcPr>
                          <w:p w14:paraId="75BFBC68" w14:textId="54504042" w:rsidR="00CD28D1" w:rsidRPr="00C41012" w:rsidRDefault="00CD28D1" w:rsidP="00900D7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Did </w:t>
                            </w:r>
                            <w:r w:rsidR="000C0CD7" w:rsidRPr="00C41012">
                              <w:rPr>
                                <w:rFonts w:ascii="Times New Roman" w:hAnsi="Times New Roman" w:cs="Times New Roman"/>
                              </w:rPr>
                              <w:t xml:space="preserve">technology service providers’ </w:t>
                            </w: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technolog</w:t>
                            </w:r>
                            <w:r w:rsidR="000C0CD7" w:rsidRPr="00C41012">
                              <w:rPr>
                                <w:rFonts w:ascii="Times New Roman" w:hAnsi="Times New Roman" w:cs="Times New Roman"/>
                              </w:rPr>
                              <w:t>ies</w:t>
                            </w: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 on the corridor improve bus travel times? </w:t>
                            </w:r>
                          </w:p>
                        </w:tc>
                        <w:tc>
                          <w:tcPr>
                            <w:tcW w:w="3313" w:type="dxa"/>
                          </w:tcPr>
                          <w:p w14:paraId="57ABCE93" w14:textId="7037F5CB" w:rsidR="00CD28D1" w:rsidRPr="00C41012" w:rsidRDefault="00CD28D1" w:rsidP="001434B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Travel time of buses traveling in the corridor</w:t>
                            </w:r>
                          </w:p>
                        </w:tc>
                      </w:tr>
                    </w:tbl>
                    <w:p w14:paraId="071F38D7" w14:textId="33383FAF" w:rsidR="00900D77" w:rsidRPr="00C41012" w:rsidRDefault="00900D77" w:rsidP="00900D7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BFD3E2" w14:textId="77777777" w:rsidR="004F65CA" w:rsidRPr="00C41012" w:rsidRDefault="004F65CA" w:rsidP="000E2C9A">
      <w:pPr>
        <w:rPr>
          <w:rFonts w:ascii="Times New Roman" w:hAnsi="Times New Roman" w:cs="Times New Roman"/>
          <w:b/>
          <w:bCs/>
        </w:rPr>
      </w:pPr>
    </w:p>
    <w:p w14:paraId="71706906" w14:textId="2BB9DC9A" w:rsidR="004F65CA" w:rsidRPr="00C41012" w:rsidRDefault="00A36C85" w:rsidP="00A36C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Have performance targets been set for any of the performance measures? If so, list the targets by measure and briefly describe how the target was developed.</w:t>
      </w:r>
    </w:p>
    <w:p w14:paraId="62C35AFD" w14:textId="77777777" w:rsidR="004F65CA" w:rsidRPr="00C41012" w:rsidRDefault="004F65CA" w:rsidP="000E2C9A">
      <w:pPr>
        <w:rPr>
          <w:rFonts w:ascii="Times New Roman" w:hAnsi="Times New Roman" w:cs="Times New Roman"/>
          <w:b/>
          <w:bCs/>
        </w:rPr>
      </w:pPr>
    </w:p>
    <w:p w14:paraId="7217F019" w14:textId="365ADC2F" w:rsidR="004F65CA" w:rsidRPr="00C41012" w:rsidRDefault="004F65CA" w:rsidP="000E2C9A">
      <w:pPr>
        <w:rPr>
          <w:rFonts w:ascii="Times New Roman" w:hAnsi="Times New Roman" w:cs="Times New Roman"/>
          <w:b/>
          <w:bCs/>
        </w:rPr>
      </w:pPr>
    </w:p>
    <w:p w14:paraId="56BDBFD4" w14:textId="77777777" w:rsidR="00B71C08" w:rsidRPr="00C41012" w:rsidRDefault="00B71C08" w:rsidP="000E2C9A">
      <w:pPr>
        <w:rPr>
          <w:rFonts w:ascii="Times New Roman" w:hAnsi="Times New Roman" w:cs="Times New Roman"/>
          <w:b/>
          <w:bCs/>
        </w:rPr>
      </w:pPr>
    </w:p>
    <w:p w14:paraId="39BCC0B8" w14:textId="77777777" w:rsidR="004F65CA" w:rsidRPr="00C41012" w:rsidRDefault="004F65CA" w:rsidP="000E2C9A">
      <w:pPr>
        <w:rPr>
          <w:rFonts w:ascii="Times New Roman" w:hAnsi="Times New Roman" w:cs="Times New Roman"/>
          <w:b/>
          <w:bCs/>
        </w:rPr>
      </w:pPr>
    </w:p>
    <w:p w14:paraId="695515C9" w14:textId="2DDD6828" w:rsidR="004F65CA" w:rsidRPr="00C41012" w:rsidRDefault="004F65CA" w:rsidP="000E2C9A">
      <w:pPr>
        <w:rPr>
          <w:rFonts w:ascii="Times New Roman" w:hAnsi="Times New Roman" w:cs="Times New Roman"/>
          <w:b/>
          <w:bCs/>
        </w:rPr>
      </w:pPr>
    </w:p>
    <w:p w14:paraId="21F1804E" w14:textId="48D3E589" w:rsidR="00721ECC" w:rsidRPr="00C41012" w:rsidRDefault="00721ECC" w:rsidP="000E2C9A">
      <w:pPr>
        <w:rPr>
          <w:rFonts w:ascii="Times New Roman" w:hAnsi="Times New Roman" w:cs="Times New Roman"/>
          <w:b/>
          <w:bCs/>
        </w:rPr>
      </w:pPr>
    </w:p>
    <w:p w14:paraId="04199144" w14:textId="6BDEB77B" w:rsidR="00721ECC" w:rsidRPr="00C41012" w:rsidRDefault="00721ECC" w:rsidP="000E2C9A">
      <w:pPr>
        <w:rPr>
          <w:rFonts w:ascii="Times New Roman" w:hAnsi="Times New Roman" w:cs="Times New Roman"/>
          <w:b/>
          <w:bCs/>
        </w:rPr>
      </w:pPr>
    </w:p>
    <w:p w14:paraId="5A31DE32" w14:textId="77777777" w:rsidR="00895D81" w:rsidRPr="00C41012" w:rsidRDefault="00895D81" w:rsidP="000E2C9A">
      <w:pPr>
        <w:rPr>
          <w:rFonts w:ascii="Times New Roman" w:hAnsi="Times New Roman" w:cs="Times New Roman"/>
          <w:b/>
          <w:bCs/>
        </w:rPr>
      </w:pPr>
    </w:p>
    <w:p w14:paraId="3810AFBA" w14:textId="0966E9A0" w:rsidR="000E2C9A" w:rsidRPr="00C41012" w:rsidRDefault="000E2C9A" w:rsidP="00093340">
      <w:pPr>
        <w:pStyle w:val="Heading2"/>
        <w:spacing w:after="240"/>
        <w:rPr>
          <w:rFonts w:ascii="Times New Roman" w:hAnsi="Times New Roman" w:cs="Times New Roman"/>
          <w:sz w:val="24"/>
          <w:szCs w:val="24"/>
        </w:rPr>
      </w:pPr>
      <w:r w:rsidRPr="00C41012">
        <w:rPr>
          <w:rFonts w:ascii="Times New Roman" w:hAnsi="Times New Roman" w:cs="Times New Roman"/>
          <w:sz w:val="24"/>
          <w:szCs w:val="24"/>
        </w:rPr>
        <w:lastRenderedPageBreak/>
        <w:t xml:space="preserve">PART 4 of </w:t>
      </w:r>
      <w:r w:rsidR="00392A74" w:rsidRPr="00C41012">
        <w:rPr>
          <w:rFonts w:ascii="Times New Roman" w:hAnsi="Times New Roman" w:cs="Times New Roman"/>
          <w:sz w:val="24"/>
          <w:szCs w:val="24"/>
        </w:rPr>
        <w:t>6</w:t>
      </w:r>
      <w:r w:rsidRPr="00C41012">
        <w:rPr>
          <w:rFonts w:ascii="Times New Roman" w:hAnsi="Times New Roman" w:cs="Times New Roman"/>
          <w:sz w:val="24"/>
          <w:szCs w:val="24"/>
        </w:rPr>
        <w:t>: EVALUATION METHODOLOGY</w:t>
      </w:r>
    </w:p>
    <w:p w14:paraId="053EDA33" w14:textId="69ED2F22" w:rsidR="00112CE7" w:rsidRPr="00C41012" w:rsidRDefault="00F816FC" w:rsidP="00093340">
      <w:pPr>
        <w:pStyle w:val="ListParagraph"/>
        <w:numPr>
          <w:ilvl w:val="0"/>
          <w:numId w:val="21"/>
        </w:numPr>
        <w:spacing w:after="240"/>
        <w:contextualSpacing w:val="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D</w:t>
      </w:r>
      <w:r w:rsidR="00900D77" w:rsidRPr="00C41012">
        <w:rPr>
          <w:rFonts w:ascii="Times New Roman" w:hAnsi="Times New Roman" w:cs="Times New Roman"/>
        </w:rPr>
        <w:t>escribe the method(s) th</w:t>
      </w:r>
      <w:r w:rsidR="00707CCA" w:rsidRPr="00C41012">
        <w:rPr>
          <w:rFonts w:ascii="Times New Roman" w:hAnsi="Times New Roman" w:cs="Times New Roman"/>
        </w:rPr>
        <w:t xml:space="preserve">e </w:t>
      </w:r>
      <w:r w:rsidRPr="00C41012">
        <w:rPr>
          <w:rFonts w:ascii="Times New Roman" w:hAnsi="Times New Roman" w:cs="Times New Roman"/>
        </w:rPr>
        <w:t xml:space="preserve">current </w:t>
      </w:r>
      <w:r w:rsidR="00707CCA" w:rsidRPr="00C41012">
        <w:rPr>
          <w:rFonts w:ascii="Times New Roman" w:hAnsi="Times New Roman" w:cs="Times New Roman"/>
        </w:rPr>
        <w:t>project</w:t>
      </w:r>
      <w:r w:rsidR="00900D77" w:rsidRPr="00C41012">
        <w:rPr>
          <w:rFonts w:ascii="Times New Roman" w:hAnsi="Times New Roman" w:cs="Times New Roman"/>
        </w:rPr>
        <w:t xml:space="preserve"> will use to address each evaluation question (likely a mix of quantitative and qualitative methods)</w:t>
      </w:r>
      <w:r w:rsidR="00653814" w:rsidRPr="00C41012">
        <w:rPr>
          <w:rFonts w:ascii="Times New Roman" w:hAnsi="Times New Roman" w:cs="Times New Roman"/>
        </w:rPr>
        <w:t xml:space="preserve">, and if your project includes multiple use cases or technologies, be clear </w:t>
      </w:r>
      <w:r w:rsidR="00B46F76" w:rsidRPr="00C41012">
        <w:rPr>
          <w:rFonts w:ascii="Times New Roman" w:hAnsi="Times New Roman" w:cs="Times New Roman"/>
        </w:rPr>
        <w:t xml:space="preserve">about </w:t>
      </w:r>
      <w:r w:rsidR="00653814" w:rsidRPr="00C41012">
        <w:rPr>
          <w:rFonts w:ascii="Times New Roman" w:hAnsi="Times New Roman" w:cs="Times New Roman"/>
        </w:rPr>
        <w:t xml:space="preserve">how each will be evaluated if methods differ. </w:t>
      </w:r>
      <w:r w:rsidR="00A730FD" w:rsidRPr="00C41012">
        <w:rPr>
          <w:rFonts w:ascii="Times New Roman" w:hAnsi="Times New Roman" w:cs="Times New Roman"/>
        </w:rPr>
        <w:t>List project data sources</w:t>
      </w:r>
      <w:r w:rsidR="0046234E" w:rsidRPr="00C41012">
        <w:rPr>
          <w:rFonts w:ascii="Times New Roman" w:hAnsi="Times New Roman" w:cs="Times New Roman"/>
        </w:rPr>
        <w:t xml:space="preserve"> and key modeling tools (if relevant)</w:t>
      </w:r>
      <w:r w:rsidR="00A730FD" w:rsidRPr="00C41012">
        <w:rPr>
          <w:rFonts w:ascii="Times New Roman" w:hAnsi="Times New Roman" w:cs="Times New Roman"/>
        </w:rPr>
        <w:t xml:space="preserve"> for each performance measure. </w:t>
      </w:r>
      <w:r w:rsidR="009E5C54" w:rsidRPr="00C41012">
        <w:rPr>
          <w:rFonts w:ascii="Times New Roman" w:hAnsi="Times New Roman" w:cs="Times New Roman"/>
        </w:rPr>
        <w:t xml:space="preserve">Ensure the evaluation design enables the measurement of the proposed </w:t>
      </w:r>
      <w:r w:rsidR="00E0087C" w:rsidRPr="00C41012">
        <w:rPr>
          <w:rFonts w:ascii="Times New Roman" w:hAnsi="Times New Roman" w:cs="Times New Roman"/>
        </w:rPr>
        <w:t>performance</w:t>
      </w:r>
      <w:r w:rsidR="00707CCA" w:rsidRPr="00C41012">
        <w:rPr>
          <w:rFonts w:ascii="Times New Roman" w:hAnsi="Times New Roman" w:cs="Times New Roman"/>
        </w:rPr>
        <w:t xml:space="preserve"> measures </w:t>
      </w:r>
      <w:r w:rsidR="009E5C54" w:rsidRPr="00C41012">
        <w:rPr>
          <w:rFonts w:ascii="Times New Roman" w:hAnsi="Times New Roman" w:cs="Times New Roman"/>
        </w:rPr>
        <w:t>(i.e., the specific data elements that are required).</w:t>
      </w:r>
    </w:p>
    <w:p w14:paraId="0A59602C" w14:textId="211E460A" w:rsidR="009E5C54" w:rsidRPr="00C41012" w:rsidRDefault="00653814" w:rsidP="00093340">
      <w:pPr>
        <w:pStyle w:val="ListParagraph"/>
        <w:spacing w:after="240"/>
        <w:contextualSpacing w:val="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The description should include the</w:t>
      </w:r>
      <w:r w:rsidR="00900D77" w:rsidRPr="00C41012">
        <w:rPr>
          <w:rFonts w:ascii="Times New Roman" w:hAnsi="Times New Roman" w:cs="Times New Roman"/>
        </w:rPr>
        <w:t xml:space="preserve"> experimental design, as appropriate (</w:t>
      </w:r>
      <w:r w:rsidRPr="00C41012">
        <w:rPr>
          <w:rFonts w:ascii="Times New Roman" w:hAnsi="Times New Roman" w:cs="Times New Roman"/>
        </w:rPr>
        <w:t xml:space="preserve">e.g., </w:t>
      </w:r>
      <w:r w:rsidR="00900D77" w:rsidRPr="00C41012">
        <w:rPr>
          <w:rFonts w:ascii="Times New Roman" w:hAnsi="Times New Roman" w:cs="Times New Roman"/>
        </w:rPr>
        <w:t>before</w:t>
      </w:r>
      <w:r w:rsidR="00AE5AFA" w:rsidRPr="00C41012">
        <w:rPr>
          <w:rFonts w:ascii="Times New Roman" w:hAnsi="Times New Roman" w:cs="Times New Roman"/>
        </w:rPr>
        <w:noBreakHyphen/>
      </w:r>
      <w:r w:rsidR="00707CCA" w:rsidRPr="00C41012">
        <w:rPr>
          <w:rFonts w:ascii="Times New Roman" w:hAnsi="Times New Roman" w:cs="Times New Roman"/>
        </w:rPr>
        <w:t>and</w:t>
      </w:r>
      <w:r w:rsidR="003930D8">
        <w:rPr>
          <w:rFonts w:ascii="Times New Roman" w:hAnsi="Times New Roman" w:cs="Times New Roman"/>
        </w:rPr>
        <w:noBreakHyphen/>
      </w:r>
      <w:r w:rsidR="00900D77" w:rsidRPr="00C41012">
        <w:rPr>
          <w:rFonts w:ascii="Times New Roman" w:hAnsi="Times New Roman" w:cs="Times New Roman"/>
        </w:rPr>
        <w:t>after</w:t>
      </w:r>
      <w:r w:rsidR="00707CCA" w:rsidRPr="00C41012">
        <w:rPr>
          <w:rFonts w:ascii="Times New Roman" w:hAnsi="Times New Roman" w:cs="Times New Roman"/>
        </w:rPr>
        <w:t xml:space="preserve"> and</w:t>
      </w:r>
      <w:r w:rsidR="00900D77" w:rsidRPr="00C41012">
        <w:rPr>
          <w:rFonts w:ascii="Times New Roman" w:hAnsi="Times New Roman" w:cs="Times New Roman"/>
        </w:rPr>
        <w:t xml:space="preserve"> treatment</w:t>
      </w:r>
      <w:r w:rsidR="00E0087C" w:rsidRPr="00C41012">
        <w:rPr>
          <w:rFonts w:ascii="Times New Roman" w:hAnsi="Times New Roman" w:cs="Times New Roman"/>
        </w:rPr>
        <w:t>-and-</w:t>
      </w:r>
      <w:r w:rsidR="00900D77" w:rsidRPr="00C41012">
        <w:rPr>
          <w:rFonts w:ascii="Times New Roman" w:hAnsi="Times New Roman" w:cs="Times New Roman"/>
        </w:rPr>
        <w:t>control)</w:t>
      </w:r>
      <w:r w:rsidR="00A730FD" w:rsidRPr="00C41012">
        <w:rPr>
          <w:rFonts w:ascii="Times New Roman" w:hAnsi="Times New Roman" w:cs="Times New Roman"/>
        </w:rPr>
        <w:t>.</w:t>
      </w:r>
      <w:r w:rsidR="00777F09" w:rsidRPr="00C41012">
        <w:rPr>
          <w:rStyle w:val="FootnoteReference"/>
          <w:rFonts w:ascii="Times New Roman" w:hAnsi="Times New Roman" w:cs="Times New Roman"/>
        </w:rPr>
        <w:footnoteReference w:id="4"/>
      </w:r>
      <w:r w:rsidR="0006239A" w:rsidRPr="00C41012">
        <w:rPr>
          <w:rFonts w:ascii="Times New Roman" w:hAnsi="Times New Roman" w:cs="Times New Roman"/>
        </w:rPr>
        <w:t xml:space="preserve"> </w:t>
      </w:r>
      <w:r w:rsidR="00707CCA" w:rsidRPr="00C41012">
        <w:rPr>
          <w:rFonts w:ascii="Times New Roman" w:hAnsi="Times New Roman" w:cs="Times New Roman"/>
        </w:rPr>
        <w:t>For</w:t>
      </w:r>
      <w:r w:rsidR="009E5C54" w:rsidRPr="00C41012">
        <w:rPr>
          <w:rFonts w:ascii="Times New Roman" w:hAnsi="Times New Roman" w:cs="Times New Roman"/>
        </w:rPr>
        <w:t xml:space="preserve"> a time series, the description should include how many observations will comp</w:t>
      </w:r>
      <w:r w:rsidR="00707CCA" w:rsidRPr="00C41012">
        <w:rPr>
          <w:rFonts w:ascii="Times New Roman" w:hAnsi="Times New Roman" w:cs="Times New Roman"/>
        </w:rPr>
        <w:t>o</w:t>
      </w:r>
      <w:r w:rsidR="009E5C54" w:rsidRPr="00C41012">
        <w:rPr>
          <w:rFonts w:ascii="Times New Roman" w:hAnsi="Times New Roman" w:cs="Times New Roman"/>
        </w:rPr>
        <w:t xml:space="preserve">se your comparison groups. (Will the baseline and </w:t>
      </w:r>
      <w:proofErr w:type="spellStart"/>
      <w:r w:rsidR="009E5C54" w:rsidRPr="00C41012">
        <w:rPr>
          <w:rFonts w:ascii="Times New Roman" w:hAnsi="Times New Roman" w:cs="Times New Roman"/>
        </w:rPr>
        <w:t>postdeployment</w:t>
      </w:r>
      <w:proofErr w:type="spellEnd"/>
      <w:r w:rsidR="009E5C54" w:rsidRPr="00C41012">
        <w:rPr>
          <w:rFonts w:ascii="Times New Roman" w:hAnsi="Times New Roman" w:cs="Times New Roman"/>
        </w:rPr>
        <w:t xml:space="preserve"> periods include data points from multiple years or quarters?</w:t>
      </w:r>
      <w:r w:rsidR="00F74DB4" w:rsidRPr="00C41012">
        <w:rPr>
          <w:rFonts w:ascii="Times New Roman" w:hAnsi="Times New Roman" w:cs="Times New Roman"/>
        </w:rPr>
        <w:t>) If relevant, discuss the control group or untreated comparison corridor.</w:t>
      </w:r>
    </w:p>
    <w:p w14:paraId="04032CB6" w14:textId="58F5DF9F" w:rsidR="00653814" w:rsidRPr="00C41012" w:rsidRDefault="00A730FD" w:rsidP="009E5C54">
      <w:pPr>
        <w:pStyle w:val="ListParagraph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Describe any potential confounding factors, limitations, or risks associated with the method or the data elements. Include strategies to mitigate these concerns.</w:t>
      </w:r>
    </w:p>
    <w:p w14:paraId="48B50668" w14:textId="163557D2" w:rsidR="00255223" w:rsidRPr="00C41012" w:rsidRDefault="00895D81" w:rsidP="009E5C54">
      <w:pPr>
        <w:pStyle w:val="ListParagraph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262FE" wp14:editId="695BD998">
                <wp:simplePos x="0" y="0"/>
                <wp:positionH relativeFrom="column">
                  <wp:posOffset>72263</wp:posOffset>
                </wp:positionH>
                <wp:positionV relativeFrom="paragraph">
                  <wp:posOffset>172085</wp:posOffset>
                </wp:positionV>
                <wp:extent cx="5815330" cy="2828925"/>
                <wp:effectExtent l="0" t="0" r="1397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8289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036CB" w14:textId="77777777" w:rsidR="00255223" w:rsidRPr="00C41012" w:rsidRDefault="00255223" w:rsidP="002552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Example:</w:t>
                            </w:r>
                          </w:p>
                          <w:p w14:paraId="1FD2BB0D" w14:textId="497D0589" w:rsidR="00255223" w:rsidRPr="00C41012" w:rsidRDefault="00255223" w:rsidP="002552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Use Case 1: Integrated Corridor Management</w:t>
                            </w:r>
                            <w:r w:rsidR="00707CCA" w:rsidRPr="00C41012">
                              <w:rPr>
                                <w:rFonts w:ascii="Times New Roman" w:hAnsi="Times New Roman" w:cs="Times New Roman"/>
                              </w:rPr>
                              <w:t xml:space="preserve"> (ICM)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8"/>
                              <w:gridCol w:w="2152"/>
                              <w:gridCol w:w="1523"/>
                              <w:gridCol w:w="1838"/>
                              <w:gridCol w:w="1470"/>
                            </w:tblGrid>
                            <w:tr w:rsidR="00255223" w:rsidRPr="00C41012" w14:paraId="2E86D523" w14:textId="77777777" w:rsidTr="00796EC2">
                              <w:tc>
                                <w:tcPr>
                                  <w:tcW w:w="1885" w:type="dxa"/>
                                </w:tcPr>
                                <w:p w14:paraId="725EA920" w14:textId="77777777" w:rsidR="00255223" w:rsidRPr="00C41012" w:rsidRDefault="00255223" w:rsidP="00900D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Evaluation Questions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48B34CD" w14:textId="77777777" w:rsidR="00255223" w:rsidRPr="00C41012" w:rsidRDefault="00255223" w:rsidP="00900D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Performance Measures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B755FD5" w14:textId="77777777" w:rsidR="00255223" w:rsidRPr="00C41012" w:rsidRDefault="00255223" w:rsidP="00900D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Source/</w:t>
                                  </w:r>
                                </w:p>
                                <w:p w14:paraId="40EA5388" w14:textId="77777777" w:rsidR="00255223" w:rsidRPr="00C41012" w:rsidRDefault="00255223" w:rsidP="00900D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Method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78936A7C" w14:textId="25BE02FD" w:rsidR="00255223" w:rsidRPr="00C41012" w:rsidRDefault="00255223" w:rsidP="00900D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Experimental </w:t>
                                  </w:r>
                                  <w:r w:rsidR="00707CCA" w:rsidRPr="00C4101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D</w:t>
                                  </w:r>
                                  <w:r w:rsidRPr="00C4101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esign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14:paraId="4A690E55" w14:textId="77777777" w:rsidR="00255223" w:rsidRPr="00C41012" w:rsidRDefault="00255223" w:rsidP="00900D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Limitations/</w:t>
                                  </w:r>
                                </w:p>
                                <w:p w14:paraId="3B57B350" w14:textId="77777777" w:rsidR="00255223" w:rsidRPr="00C41012" w:rsidRDefault="00255223" w:rsidP="00900D7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Constraints</w:t>
                                  </w:r>
                                </w:p>
                              </w:tc>
                            </w:tr>
                            <w:tr w:rsidR="00255223" w:rsidRPr="00C41012" w14:paraId="67D191BB" w14:textId="77777777" w:rsidTr="00796EC2">
                              <w:tc>
                                <w:tcPr>
                                  <w:tcW w:w="1885" w:type="dxa"/>
                                </w:tcPr>
                                <w:p w14:paraId="05AB67BA" w14:textId="17F2BC14" w:rsidR="00255223" w:rsidRPr="00C41012" w:rsidRDefault="00255223" w:rsidP="0065381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>To what extent has the ICM deployment reduce</w:t>
                                  </w:r>
                                  <w:r w:rsidR="00CD28D1" w:rsidRPr="00C41012">
                                    <w:rPr>
                                      <w:rFonts w:ascii="Times New Roman" w:hAnsi="Times New Roman" w:cs="Times New Roman"/>
                                    </w:rPr>
                                    <w:t>d</w:t>
                                  </w: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traffic crash rates at intersections through the project corridor?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1BB6ED0A" w14:textId="77777777" w:rsidR="00255223" w:rsidRPr="00C41012" w:rsidRDefault="00255223" w:rsidP="00112CE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>Traffic crash rates at intersections through the project corridor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53B06163" w14:textId="058563AE" w:rsidR="00255223" w:rsidRPr="00C41012" w:rsidRDefault="00CD28D1" w:rsidP="00112CE7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Public </w:t>
                                  </w:r>
                                  <w:r w:rsidR="00707CCA" w:rsidRPr="00C41012">
                                    <w:rPr>
                                      <w:rFonts w:ascii="Times New Roman" w:hAnsi="Times New Roman" w:cs="Times New Roman"/>
                                    </w:rPr>
                                    <w:t>s</w:t>
                                  </w: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afety </w:t>
                                  </w:r>
                                  <w:r w:rsidR="00255223" w:rsidRPr="00C41012">
                                    <w:rPr>
                                      <w:rFonts w:ascii="Times New Roman" w:hAnsi="Times New Roman" w:cs="Times New Roman"/>
                                    </w:rPr>
                                    <w:t>data on crashes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</w:tcPr>
                                <w:p w14:paraId="3094FB1E" w14:textId="2FF41CB8" w:rsidR="00255223" w:rsidRPr="00C41012" w:rsidRDefault="00255223" w:rsidP="00B94AC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>A comparison of 2</w:t>
                                  </w:r>
                                  <w:r w:rsidR="00B13DE9" w:rsidRPr="00C41012">
                                    <w:rPr>
                                      <w:rFonts w:ascii="Times New Roman" w:hAnsi="Times New Roman" w:cs="Times New Roman"/>
                                    </w:rPr>
                                    <w:t> </w:t>
                                  </w: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years of baseline data to </w:t>
                                  </w:r>
                                  <w:r w:rsidR="00CD28D1" w:rsidRPr="00C41012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  <w:r w:rsidR="001D3B1A" w:rsidRPr="00C41012">
                                    <w:rPr>
                                      <w:rFonts w:ascii="Times New Roman" w:hAnsi="Times New Roman" w:cs="Times New Roman"/>
                                    </w:rPr>
                                    <w:t> </w:t>
                                  </w: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year of </w:t>
                                  </w:r>
                                  <w:proofErr w:type="spellStart"/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>postdeployment</w:t>
                                  </w:r>
                                  <w:proofErr w:type="spellEnd"/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data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14:paraId="5E7273CE" w14:textId="6589A9C9" w:rsidR="00255223" w:rsidRPr="00C41012" w:rsidRDefault="00255223" w:rsidP="00B94AC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>A low crash rate in the baseline, prior to deployment, would make a</w:t>
                                  </w:r>
                                  <w:r w:rsidR="00777F09"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reduction in crash rates</w:t>
                                  </w:r>
                                  <w:r w:rsidRPr="00C4101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difficult to measure</w:t>
                                  </w:r>
                                </w:p>
                              </w:tc>
                            </w:tr>
                          </w:tbl>
                          <w:p w14:paraId="6DD0A259" w14:textId="77777777" w:rsidR="00255223" w:rsidRPr="00C41012" w:rsidRDefault="00255223" w:rsidP="0025522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262FE" id="_x0000_s1028" type="#_x0000_t202" style="position:absolute;left:0;text-align:left;margin-left:5.7pt;margin-top:13.55pt;width:457.9pt;height:22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" fillcolor="#e7e6e6 [3214]">
                <v:textbox>
                  <w:txbxContent>
                    <w:p w14:paraId="05D036CB" w14:textId="77777777" w:rsidR="00255223" w:rsidRPr="00C41012" w:rsidRDefault="00255223" w:rsidP="0025522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41012">
                        <w:rPr>
                          <w:rFonts w:ascii="Times New Roman" w:hAnsi="Times New Roman" w:cs="Times New Roman"/>
                        </w:rPr>
                        <w:t>Example:</w:t>
                      </w:r>
                    </w:p>
                    <w:p w14:paraId="1FD2BB0D" w14:textId="497D0589" w:rsidR="00255223" w:rsidRPr="00C41012" w:rsidRDefault="00255223" w:rsidP="0025522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41012">
                        <w:rPr>
                          <w:rFonts w:ascii="Times New Roman" w:hAnsi="Times New Roman" w:cs="Times New Roman"/>
                        </w:rPr>
                        <w:t>Use Case 1: Integrated Corridor Management</w:t>
                      </w:r>
                      <w:r w:rsidR="00707CCA" w:rsidRPr="00C41012">
                        <w:rPr>
                          <w:rFonts w:ascii="Times New Roman" w:hAnsi="Times New Roman" w:cs="Times New Roman"/>
                        </w:rPr>
                        <w:t xml:space="preserve"> (ICM)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78"/>
                        <w:gridCol w:w="2152"/>
                        <w:gridCol w:w="1523"/>
                        <w:gridCol w:w="1838"/>
                        <w:gridCol w:w="1470"/>
                      </w:tblGrid>
                      <w:tr w:rsidR="00255223" w:rsidRPr="00C41012" w14:paraId="2E86D523" w14:textId="77777777" w:rsidTr="00796EC2">
                        <w:tc>
                          <w:tcPr>
                            <w:tcW w:w="1885" w:type="dxa"/>
                          </w:tcPr>
                          <w:p w14:paraId="725EA920" w14:textId="77777777" w:rsidR="00255223" w:rsidRPr="00C41012" w:rsidRDefault="00255223" w:rsidP="00900D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Evaluation Questions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348B34CD" w14:textId="77777777" w:rsidR="00255223" w:rsidRPr="00C41012" w:rsidRDefault="00255223" w:rsidP="00900D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Performance Measures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5B755FD5" w14:textId="77777777" w:rsidR="00255223" w:rsidRPr="00C41012" w:rsidRDefault="00255223" w:rsidP="00900D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Source/</w:t>
                            </w:r>
                          </w:p>
                          <w:p w14:paraId="40EA5388" w14:textId="77777777" w:rsidR="00255223" w:rsidRPr="00C41012" w:rsidRDefault="00255223" w:rsidP="00900D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Method</w:t>
                            </w:r>
                          </w:p>
                        </w:tc>
                        <w:tc>
                          <w:tcPr>
                            <w:tcW w:w="1839" w:type="dxa"/>
                          </w:tcPr>
                          <w:p w14:paraId="78936A7C" w14:textId="25BE02FD" w:rsidR="00255223" w:rsidRPr="00C41012" w:rsidRDefault="00255223" w:rsidP="00900D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Experimental </w:t>
                            </w:r>
                            <w:r w:rsidR="00707CCA" w:rsidRPr="00C410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</w:t>
                            </w:r>
                            <w:r w:rsidRPr="00C410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esign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14:paraId="4A690E55" w14:textId="77777777" w:rsidR="00255223" w:rsidRPr="00C41012" w:rsidRDefault="00255223" w:rsidP="00900D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Limitations/</w:t>
                            </w:r>
                          </w:p>
                          <w:p w14:paraId="3B57B350" w14:textId="77777777" w:rsidR="00255223" w:rsidRPr="00C41012" w:rsidRDefault="00255223" w:rsidP="00900D7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Constraints</w:t>
                            </w:r>
                          </w:p>
                        </w:tc>
                      </w:tr>
                      <w:tr w:rsidR="00255223" w:rsidRPr="00C41012" w14:paraId="67D191BB" w14:textId="77777777" w:rsidTr="00796EC2">
                        <w:tc>
                          <w:tcPr>
                            <w:tcW w:w="1885" w:type="dxa"/>
                          </w:tcPr>
                          <w:p w14:paraId="05AB67BA" w14:textId="17F2BC14" w:rsidR="00255223" w:rsidRPr="00C41012" w:rsidRDefault="00255223" w:rsidP="0065381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To what extent has the ICM deployment reduce</w:t>
                            </w:r>
                            <w:r w:rsidR="00CD28D1" w:rsidRPr="00C41012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 traffic crash rates at intersections through the project corridor?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1BB6ED0A" w14:textId="77777777" w:rsidR="00255223" w:rsidRPr="00C41012" w:rsidRDefault="00255223" w:rsidP="00112CE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Traffic crash rates at intersections through the project corridor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53B06163" w14:textId="058563AE" w:rsidR="00255223" w:rsidRPr="00C41012" w:rsidRDefault="00CD28D1" w:rsidP="00112CE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Public </w:t>
                            </w:r>
                            <w:r w:rsidR="00707CCA" w:rsidRPr="00C41012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afety </w:t>
                            </w:r>
                            <w:r w:rsidR="00255223" w:rsidRPr="00C41012">
                              <w:rPr>
                                <w:rFonts w:ascii="Times New Roman" w:hAnsi="Times New Roman" w:cs="Times New Roman"/>
                              </w:rPr>
                              <w:t>data on crashes</w:t>
                            </w:r>
                          </w:p>
                        </w:tc>
                        <w:tc>
                          <w:tcPr>
                            <w:tcW w:w="1839" w:type="dxa"/>
                          </w:tcPr>
                          <w:p w14:paraId="3094FB1E" w14:textId="2FF41CB8" w:rsidR="00255223" w:rsidRPr="00C41012" w:rsidRDefault="00255223" w:rsidP="00B9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A comparison of 2</w:t>
                            </w:r>
                            <w:r w:rsidR="00B13DE9" w:rsidRPr="00C41012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years of baseline data to </w:t>
                            </w:r>
                            <w:r w:rsidR="00CD28D1" w:rsidRPr="00C41012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1D3B1A" w:rsidRPr="00C41012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year of </w:t>
                            </w:r>
                            <w:proofErr w:type="spellStart"/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postdeployment</w:t>
                            </w:r>
                            <w:proofErr w:type="spellEnd"/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 data</w:t>
                            </w:r>
                          </w:p>
                        </w:tc>
                        <w:tc>
                          <w:tcPr>
                            <w:tcW w:w="1432" w:type="dxa"/>
                          </w:tcPr>
                          <w:p w14:paraId="5E7273CE" w14:textId="6589A9C9" w:rsidR="00255223" w:rsidRPr="00C41012" w:rsidRDefault="00255223" w:rsidP="00B9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>A low crash rate in the baseline, prior to deployment, would make a</w:t>
                            </w:r>
                            <w:r w:rsidR="00777F09" w:rsidRPr="00C41012">
                              <w:rPr>
                                <w:rFonts w:ascii="Times New Roman" w:hAnsi="Times New Roman" w:cs="Times New Roman"/>
                              </w:rPr>
                              <w:t xml:space="preserve"> reduction in crash rates</w:t>
                            </w:r>
                            <w:r w:rsidRPr="00C41012">
                              <w:rPr>
                                <w:rFonts w:ascii="Times New Roman" w:hAnsi="Times New Roman" w:cs="Times New Roman"/>
                              </w:rPr>
                              <w:t xml:space="preserve"> difficult to measure</w:t>
                            </w:r>
                          </w:p>
                        </w:tc>
                      </w:tr>
                    </w:tbl>
                    <w:p w14:paraId="6DD0A259" w14:textId="77777777" w:rsidR="00255223" w:rsidRPr="00C41012" w:rsidRDefault="00255223" w:rsidP="0025522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65811EC" w14:textId="2BE39F82" w:rsidR="00A36C85" w:rsidRPr="00C41012" w:rsidRDefault="008B7074" w:rsidP="00093340">
      <w:pPr>
        <w:pStyle w:val="ListParagraph"/>
        <w:numPr>
          <w:ilvl w:val="0"/>
          <w:numId w:val="22"/>
        </w:numPr>
        <w:spacing w:after="240"/>
        <w:contextualSpacing w:val="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 xml:space="preserve">Describe all assumptions made in the evaluation. </w:t>
      </w:r>
      <w:r w:rsidR="00F8511A" w:rsidRPr="00C41012">
        <w:rPr>
          <w:rFonts w:ascii="Times New Roman" w:hAnsi="Times New Roman" w:cs="Times New Roman"/>
        </w:rPr>
        <w:t xml:space="preserve">If any of the analyses in the evaluation rely </w:t>
      </w:r>
      <w:r w:rsidR="00F450E7" w:rsidRPr="00C41012">
        <w:rPr>
          <w:rFonts w:ascii="Times New Roman" w:hAnsi="Times New Roman" w:cs="Times New Roman"/>
        </w:rPr>
        <w:t xml:space="preserve">heavily </w:t>
      </w:r>
      <w:r w:rsidR="00F8511A" w:rsidRPr="00C41012">
        <w:rPr>
          <w:rFonts w:ascii="Times New Roman" w:hAnsi="Times New Roman" w:cs="Times New Roman"/>
        </w:rPr>
        <w:t xml:space="preserve">on assumptions, </w:t>
      </w:r>
      <w:r w:rsidR="00F450E7" w:rsidRPr="00C41012">
        <w:rPr>
          <w:rFonts w:ascii="Times New Roman" w:hAnsi="Times New Roman" w:cs="Times New Roman"/>
        </w:rPr>
        <w:t>do</w:t>
      </w:r>
      <w:r w:rsidR="00F8511A" w:rsidRPr="00C41012">
        <w:rPr>
          <w:rFonts w:ascii="Times New Roman" w:hAnsi="Times New Roman" w:cs="Times New Roman"/>
        </w:rPr>
        <w:t xml:space="preserve"> sensitivity tests</w:t>
      </w:r>
      <w:r w:rsidR="00F450E7" w:rsidRPr="00C41012">
        <w:rPr>
          <w:rFonts w:ascii="Times New Roman" w:hAnsi="Times New Roman" w:cs="Times New Roman"/>
        </w:rPr>
        <w:t xml:space="preserve"> exist</w:t>
      </w:r>
      <w:r w:rsidR="00F8511A" w:rsidRPr="00C41012">
        <w:rPr>
          <w:rFonts w:ascii="Times New Roman" w:hAnsi="Times New Roman" w:cs="Times New Roman"/>
        </w:rPr>
        <w:t xml:space="preserve"> that could be conducted to bolster results?</w:t>
      </w:r>
    </w:p>
    <w:p w14:paraId="36FF2CDF" w14:textId="3199DCE8" w:rsidR="00A36C85" w:rsidRPr="00C41012" w:rsidRDefault="00A36C85" w:rsidP="00F74DB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Will the evaluation address equity? If so, describe the methodology.</w:t>
      </w:r>
    </w:p>
    <w:p w14:paraId="5D8FF864" w14:textId="48F34086" w:rsidR="004F65CA" w:rsidRPr="00C41012" w:rsidRDefault="004F65CA" w:rsidP="00F74DB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br w:type="page"/>
      </w:r>
    </w:p>
    <w:p w14:paraId="48A0BFB6" w14:textId="6F4CB3FA" w:rsidR="000E2C9A" w:rsidRPr="00C41012" w:rsidRDefault="000E2C9A" w:rsidP="00093340">
      <w:pPr>
        <w:pStyle w:val="Heading2"/>
        <w:spacing w:after="240"/>
        <w:rPr>
          <w:rFonts w:ascii="Times New Roman" w:hAnsi="Times New Roman" w:cs="Times New Roman"/>
          <w:sz w:val="24"/>
          <w:szCs w:val="24"/>
        </w:rPr>
      </w:pPr>
      <w:r w:rsidRPr="00C41012">
        <w:rPr>
          <w:rFonts w:ascii="Times New Roman" w:hAnsi="Times New Roman" w:cs="Times New Roman"/>
          <w:sz w:val="24"/>
          <w:szCs w:val="24"/>
        </w:rPr>
        <w:lastRenderedPageBreak/>
        <w:t xml:space="preserve">PART 5 of </w:t>
      </w:r>
      <w:r w:rsidR="00392A74" w:rsidRPr="00C41012">
        <w:rPr>
          <w:rFonts w:ascii="Times New Roman" w:hAnsi="Times New Roman" w:cs="Times New Roman"/>
          <w:sz w:val="24"/>
          <w:szCs w:val="24"/>
        </w:rPr>
        <w:t>6</w:t>
      </w:r>
      <w:r w:rsidRPr="00C41012">
        <w:rPr>
          <w:rFonts w:ascii="Times New Roman" w:hAnsi="Times New Roman" w:cs="Times New Roman"/>
          <w:sz w:val="24"/>
          <w:szCs w:val="24"/>
        </w:rPr>
        <w:t>: DATA COLLECTION PROCEDURES AND DATA MANAGEMENT</w:t>
      </w:r>
    </w:p>
    <w:p w14:paraId="65A7844F" w14:textId="4B360B2F" w:rsidR="00112CE7" w:rsidRPr="00C41012" w:rsidRDefault="00A77ED8" w:rsidP="00093340">
      <w:pPr>
        <w:pStyle w:val="ListParagraph"/>
        <w:numPr>
          <w:ilvl w:val="0"/>
          <w:numId w:val="13"/>
        </w:numPr>
        <w:spacing w:after="240"/>
        <w:contextualSpacing w:val="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Describe how the data will be collected</w:t>
      </w:r>
      <w:r w:rsidR="00A730FD" w:rsidRPr="00C41012">
        <w:rPr>
          <w:rFonts w:ascii="Times New Roman" w:hAnsi="Times New Roman" w:cs="Times New Roman"/>
        </w:rPr>
        <w:t xml:space="preserve"> for the baseline and following deployment</w:t>
      </w:r>
      <w:r w:rsidRPr="00C41012">
        <w:rPr>
          <w:rFonts w:ascii="Times New Roman" w:hAnsi="Times New Roman" w:cs="Times New Roman"/>
        </w:rPr>
        <w:t>, including any plans for a pilot.</w:t>
      </w:r>
    </w:p>
    <w:p w14:paraId="6970D279" w14:textId="7357F020" w:rsidR="00A77ED8" w:rsidRPr="00C41012" w:rsidRDefault="00A77ED8" w:rsidP="00093340">
      <w:pPr>
        <w:pStyle w:val="ListParagraph"/>
        <w:spacing w:after="240"/>
        <w:contextualSpacing w:val="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Summarize plans for data management (e.g., data logging and transmission to the evaluation team if applicable; data storage; data access and privacy protection; data fusion if applicable</w:t>
      </w:r>
      <w:r w:rsidR="00F450E7" w:rsidRPr="00C41012">
        <w:rPr>
          <w:rFonts w:ascii="Times New Roman" w:hAnsi="Times New Roman" w:cs="Times New Roman"/>
        </w:rPr>
        <w:t xml:space="preserve">; and </w:t>
      </w:r>
      <w:r w:rsidRPr="00C41012">
        <w:rPr>
          <w:rFonts w:ascii="Times New Roman" w:hAnsi="Times New Roman" w:cs="Times New Roman"/>
        </w:rPr>
        <w:t>data quality checks)</w:t>
      </w:r>
      <w:r w:rsidR="00112CE7" w:rsidRPr="00C41012">
        <w:rPr>
          <w:rFonts w:ascii="Times New Roman" w:hAnsi="Times New Roman" w:cs="Times New Roman"/>
        </w:rPr>
        <w:t>.</w:t>
      </w:r>
      <w:r w:rsidRPr="00C41012">
        <w:rPr>
          <w:rFonts w:ascii="Times New Roman" w:hAnsi="Times New Roman" w:cs="Times New Roman"/>
        </w:rPr>
        <w:t xml:space="preserve"> </w:t>
      </w:r>
      <w:r w:rsidR="00112CE7" w:rsidRPr="00C41012">
        <w:rPr>
          <w:rFonts w:ascii="Times New Roman" w:hAnsi="Times New Roman" w:cs="Times New Roman"/>
        </w:rPr>
        <w:t>N</w:t>
      </w:r>
      <w:r w:rsidRPr="00C41012">
        <w:rPr>
          <w:rFonts w:ascii="Times New Roman" w:hAnsi="Times New Roman" w:cs="Times New Roman"/>
        </w:rPr>
        <w:t>ote</w:t>
      </w:r>
      <w:r w:rsidR="00112CE7" w:rsidRPr="00C41012">
        <w:rPr>
          <w:rFonts w:ascii="Times New Roman" w:hAnsi="Times New Roman" w:cs="Times New Roman"/>
        </w:rPr>
        <w:t xml:space="preserve">, </w:t>
      </w:r>
      <w:r w:rsidRPr="00C41012">
        <w:rPr>
          <w:rFonts w:ascii="Times New Roman" w:hAnsi="Times New Roman" w:cs="Times New Roman"/>
        </w:rPr>
        <w:t>for existing systems, less detail may be needed</w:t>
      </w:r>
      <w:r w:rsidR="00112CE7" w:rsidRPr="00C41012">
        <w:rPr>
          <w:rFonts w:ascii="Times New Roman" w:hAnsi="Times New Roman" w:cs="Times New Roman"/>
        </w:rPr>
        <w:t>.</w:t>
      </w:r>
    </w:p>
    <w:p w14:paraId="357982B3" w14:textId="237160AB" w:rsidR="00A77ED8" w:rsidRPr="00C41012" w:rsidRDefault="00A77ED8" w:rsidP="00093340">
      <w:pPr>
        <w:pStyle w:val="ListParagraph"/>
        <w:spacing w:after="240"/>
        <w:contextualSpacing w:val="0"/>
        <w:rPr>
          <w:rFonts w:ascii="Times New Roman" w:hAnsi="Times New Roman" w:cs="Times New Roman"/>
          <w:b/>
          <w:bCs/>
        </w:rPr>
      </w:pPr>
      <w:r w:rsidRPr="00C41012">
        <w:rPr>
          <w:rFonts w:ascii="Times New Roman" w:hAnsi="Times New Roman" w:cs="Times New Roman"/>
        </w:rPr>
        <w:t xml:space="preserve">For surveys, the description should include the general method of recruitment, </w:t>
      </w:r>
      <w:r w:rsidR="00F450E7" w:rsidRPr="00C41012">
        <w:rPr>
          <w:rFonts w:ascii="Times New Roman" w:hAnsi="Times New Roman" w:cs="Times New Roman"/>
        </w:rPr>
        <w:t xml:space="preserve">the </w:t>
      </w:r>
      <w:r w:rsidRPr="00C41012">
        <w:rPr>
          <w:rFonts w:ascii="Times New Roman" w:hAnsi="Times New Roman" w:cs="Times New Roman"/>
        </w:rPr>
        <w:t>sample size, and potential survey topics. For field studies, the description should include the location, data collection frequency, and data collection period</w:t>
      </w:r>
      <w:r w:rsidRPr="00C41012">
        <w:rPr>
          <w:rFonts w:ascii="Times New Roman" w:hAnsi="Times New Roman" w:cs="Times New Roman"/>
          <w:b/>
          <w:bCs/>
        </w:rPr>
        <w:t>.</w:t>
      </w:r>
    </w:p>
    <w:p w14:paraId="5377DD91" w14:textId="1D85ADDB" w:rsidR="00287606" w:rsidRPr="00C41012" w:rsidRDefault="00182D08" w:rsidP="002876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P</w:t>
      </w:r>
      <w:r w:rsidR="00287606" w:rsidRPr="00C41012">
        <w:rPr>
          <w:rFonts w:ascii="Times New Roman" w:hAnsi="Times New Roman" w:cs="Times New Roman"/>
        </w:rPr>
        <w:t>rovide a brief overview of how</w:t>
      </w:r>
      <w:r w:rsidR="00E672F3" w:rsidRPr="00C41012">
        <w:rPr>
          <w:rFonts w:ascii="Times New Roman" w:hAnsi="Times New Roman" w:cs="Times New Roman"/>
        </w:rPr>
        <w:t>,</w:t>
      </w:r>
      <w:r w:rsidR="00F450E7" w:rsidRPr="00C41012">
        <w:rPr>
          <w:rFonts w:ascii="Times New Roman" w:hAnsi="Times New Roman" w:cs="Times New Roman"/>
        </w:rPr>
        <w:t xml:space="preserve"> </w:t>
      </w:r>
      <w:r w:rsidR="00E672F3" w:rsidRPr="00C41012">
        <w:rPr>
          <w:rFonts w:ascii="Times New Roman" w:hAnsi="Times New Roman" w:cs="Times New Roman"/>
        </w:rPr>
        <w:t xml:space="preserve">throughout the duration of the project, </w:t>
      </w:r>
      <w:r w:rsidR="00F450E7" w:rsidRPr="00C41012">
        <w:rPr>
          <w:rFonts w:ascii="Times New Roman" w:hAnsi="Times New Roman" w:cs="Times New Roman"/>
        </w:rPr>
        <w:t xml:space="preserve">the project team will collect </w:t>
      </w:r>
      <w:r w:rsidR="00287606" w:rsidRPr="00C41012">
        <w:rPr>
          <w:rFonts w:ascii="Times New Roman" w:hAnsi="Times New Roman" w:cs="Times New Roman"/>
        </w:rPr>
        <w:t xml:space="preserve">challenges, </w:t>
      </w:r>
      <w:r w:rsidR="00777F09" w:rsidRPr="00C41012">
        <w:rPr>
          <w:rFonts w:ascii="Times New Roman" w:hAnsi="Times New Roman" w:cs="Times New Roman"/>
        </w:rPr>
        <w:t>lessons learned</w:t>
      </w:r>
      <w:r w:rsidR="00287606" w:rsidRPr="00C41012">
        <w:rPr>
          <w:rFonts w:ascii="Times New Roman" w:hAnsi="Times New Roman" w:cs="Times New Roman"/>
        </w:rPr>
        <w:t xml:space="preserve">, and </w:t>
      </w:r>
      <w:r w:rsidR="0013125C" w:rsidRPr="00C41012">
        <w:rPr>
          <w:rFonts w:ascii="Times New Roman" w:hAnsi="Times New Roman" w:cs="Times New Roman"/>
        </w:rPr>
        <w:t xml:space="preserve">suggestions </w:t>
      </w:r>
      <w:r w:rsidR="00287606" w:rsidRPr="00C41012">
        <w:rPr>
          <w:rFonts w:ascii="Times New Roman" w:hAnsi="Times New Roman" w:cs="Times New Roman"/>
        </w:rPr>
        <w:t>for future deployers.</w:t>
      </w:r>
    </w:p>
    <w:p w14:paraId="2048310A" w14:textId="77777777" w:rsidR="005B42E7" w:rsidRPr="00C41012" w:rsidRDefault="005B42E7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C41012">
        <w:rPr>
          <w:rFonts w:ascii="Times New Roman" w:hAnsi="Times New Roman" w:cs="Times New Roman"/>
        </w:rPr>
        <w:br w:type="page"/>
      </w:r>
    </w:p>
    <w:p w14:paraId="5C78BD52" w14:textId="5F38C771" w:rsidR="00392A74" w:rsidRPr="00C41012" w:rsidRDefault="00392A74" w:rsidP="00093340">
      <w:pPr>
        <w:pStyle w:val="Heading2"/>
        <w:spacing w:after="240"/>
        <w:rPr>
          <w:rFonts w:ascii="Times New Roman" w:hAnsi="Times New Roman" w:cs="Times New Roman"/>
          <w:sz w:val="24"/>
          <w:szCs w:val="24"/>
        </w:rPr>
      </w:pPr>
      <w:r w:rsidRPr="00C41012">
        <w:rPr>
          <w:rFonts w:ascii="Times New Roman" w:hAnsi="Times New Roman" w:cs="Times New Roman"/>
          <w:sz w:val="24"/>
          <w:szCs w:val="24"/>
        </w:rPr>
        <w:lastRenderedPageBreak/>
        <w:t>PART 6 of 6: WRAP-UP</w:t>
      </w:r>
    </w:p>
    <w:p w14:paraId="0580B5DB" w14:textId="4B079D61" w:rsidR="00392A74" w:rsidRPr="00C41012" w:rsidRDefault="00392A74" w:rsidP="00093340">
      <w:pPr>
        <w:pStyle w:val="ListParagraph"/>
        <w:numPr>
          <w:ilvl w:val="0"/>
          <w:numId w:val="17"/>
        </w:numPr>
        <w:spacing w:after="240"/>
        <w:contextualSpacing w:val="0"/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Do you expect to update this evaluation plan? At what point in the project timeline do you expect to be able to revise this evaluation plan?</w:t>
      </w:r>
    </w:p>
    <w:p w14:paraId="4EC7FA13" w14:textId="2C6B7018" w:rsidR="00A36C85" w:rsidRPr="00C41012" w:rsidRDefault="00E341FD" w:rsidP="00A36C8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P</w:t>
      </w:r>
      <w:r w:rsidR="00A36C85" w:rsidRPr="00C41012">
        <w:rPr>
          <w:rFonts w:ascii="Times New Roman" w:hAnsi="Times New Roman" w:cs="Times New Roman"/>
        </w:rPr>
        <w:t xml:space="preserve">rovide a table with any relevant technical terms or </w:t>
      </w:r>
      <w:r w:rsidR="00E672F3" w:rsidRPr="00C41012">
        <w:rPr>
          <w:rFonts w:ascii="Times New Roman" w:hAnsi="Times New Roman" w:cs="Times New Roman"/>
        </w:rPr>
        <w:t xml:space="preserve">abbreviations </w:t>
      </w:r>
      <w:r w:rsidR="00A36C85" w:rsidRPr="00C41012">
        <w:rPr>
          <w:rFonts w:ascii="Times New Roman" w:hAnsi="Times New Roman" w:cs="Times New Roman"/>
        </w:rPr>
        <w:t>and their definitions.</w:t>
      </w:r>
    </w:p>
    <w:p w14:paraId="5A021DB2" w14:textId="77777777" w:rsidR="00206B63" w:rsidRPr="00C41012" w:rsidRDefault="00206B63">
      <w:pPr>
        <w:spacing w:after="160" w:line="259" w:lineRule="auto"/>
        <w:rPr>
          <w:rFonts w:ascii="Times New Roman" w:hAnsi="Times New Roman" w:cs="Times New Roman"/>
        </w:rPr>
      </w:pPr>
      <w:bookmarkStart w:id="0" w:name="_Hlk112937311"/>
      <w:r w:rsidRPr="00C41012">
        <w:rPr>
          <w:rFonts w:ascii="Times New Roman" w:hAnsi="Times New Roman" w:cs="Times New Roman"/>
        </w:rPr>
        <w:br w:type="page"/>
      </w:r>
    </w:p>
    <w:p w14:paraId="1E753624" w14:textId="23EC6C6D" w:rsidR="00206B63" w:rsidRPr="00C41012" w:rsidRDefault="00206B63" w:rsidP="00093340">
      <w:pPr>
        <w:spacing w:after="240"/>
        <w:rPr>
          <w:rFonts w:ascii="Times New Roman" w:hAnsi="Times New Roman" w:cs="Times New Roman"/>
          <w:b/>
          <w:bCs/>
        </w:rPr>
      </w:pPr>
      <w:r w:rsidRPr="00C41012">
        <w:rPr>
          <w:rFonts w:ascii="Times New Roman" w:hAnsi="Times New Roman" w:cs="Times New Roman"/>
          <w:b/>
          <w:bCs/>
        </w:rPr>
        <w:lastRenderedPageBreak/>
        <w:t xml:space="preserve">Goals </w:t>
      </w:r>
      <w:r w:rsidR="00F816FC" w:rsidRPr="00C41012">
        <w:rPr>
          <w:rFonts w:ascii="Times New Roman" w:hAnsi="Times New Roman" w:cs="Times New Roman"/>
          <w:b/>
          <w:bCs/>
        </w:rPr>
        <w:t xml:space="preserve">Derived from the Selection Criteria </w:t>
      </w:r>
      <w:r w:rsidR="00F87688">
        <w:rPr>
          <w:rFonts w:ascii="Times New Roman" w:hAnsi="Times New Roman" w:cs="Times New Roman"/>
          <w:b/>
          <w:bCs/>
        </w:rPr>
        <w:t xml:space="preserve">and Reporting Requirements </w:t>
      </w:r>
      <w:r w:rsidRPr="00C41012">
        <w:rPr>
          <w:rFonts w:ascii="Times New Roman" w:hAnsi="Times New Roman" w:cs="Times New Roman"/>
          <w:b/>
          <w:bCs/>
        </w:rPr>
        <w:t>in the BIL</w:t>
      </w:r>
    </w:p>
    <w:p w14:paraId="76750B26" w14:textId="77777777" w:rsidR="003B6462" w:rsidRPr="00C41012" w:rsidRDefault="003B6462" w:rsidP="003B6462">
      <w:pPr>
        <w:rPr>
          <w:rFonts w:ascii="Times New Roman" w:hAnsi="Times New Roman" w:cs="Times New Roman"/>
        </w:rPr>
      </w:pPr>
      <w:bookmarkStart w:id="1" w:name="_Hlk134093371"/>
      <w:bookmarkStart w:id="2" w:name="_Hlk134092416"/>
      <w:r w:rsidRPr="00C41012">
        <w:rPr>
          <w:rFonts w:ascii="Times New Roman" w:hAnsi="Times New Roman" w:cs="Times New Roman"/>
        </w:rPr>
        <w:t>Outcome-related goals:</w:t>
      </w:r>
    </w:p>
    <w:p w14:paraId="0339A6BF" w14:textId="77777777" w:rsidR="003B6462" w:rsidRPr="00C41012" w:rsidRDefault="003B6462" w:rsidP="003B6462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  <w:b/>
          <w:bCs/>
        </w:rPr>
        <w:t>Improved safety</w:t>
      </w:r>
      <w:r w:rsidRPr="00C41012">
        <w:rPr>
          <w:rFonts w:ascii="Times New Roman" w:hAnsi="Times New Roman" w:cs="Times New Roman"/>
        </w:rPr>
        <w:t>: Reduction in the number and severity of traffic crashes and an increase in driver, passenger, and pedestrian safety</w:t>
      </w:r>
    </w:p>
    <w:p w14:paraId="55BE9D44" w14:textId="78A8EE86" w:rsidR="003B6462" w:rsidRPr="00C41012" w:rsidRDefault="003B6462" w:rsidP="003B6462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  <w:b/>
          <w:bCs/>
        </w:rPr>
        <w:t>Improved mobility</w:t>
      </w:r>
      <w:r w:rsidRPr="00C41012">
        <w:rPr>
          <w:rFonts w:ascii="Times New Roman" w:hAnsi="Times New Roman" w:cs="Times New Roman"/>
        </w:rPr>
        <w:t>: Improve the mobility of people and goods (e.g., congestion, travel time reliability)</w:t>
      </w:r>
    </w:p>
    <w:p w14:paraId="0CA4162C" w14:textId="63B4AFA1" w:rsidR="003B6462" w:rsidRPr="00C41012" w:rsidRDefault="003B6462" w:rsidP="003B6462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  <w:b/>
          <w:bCs/>
        </w:rPr>
        <w:t>Reduced environmental impacts</w:t>
      </w:r>
      <w:r w:rsidRPr="00C41012">
        <w:rPr>
          <w:rFonts w:ascii="Times New Roman" w:hAnsi="Times New Roman" w:cs="Times New Roman"/>
        </w:rPr>
        <w:t>: Protect the environment and deliver environmental benefits that alleviate congestion and streamline traffic flow (e.g., emissions, fuel use)</w:t>
      </w:r>
    </w:p>
    <w:p w14:paraId="47DD767B" w14:textId="13258522" w:rsidR="003B6462" w:rsidRDefault="003B6462" w:rsidP="003B6462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  <w:b/>
          <w:bCs/>
        </w:rPr>
        <w:t xml:space="preserve">Effectiveness of </w:t>
      </w:r>
      <w:proofErr w:type="spellStart"/>
      <w:r w:rsidRPr="00C41012">
        <w:rPr>
          <w:rFonts w:ascii="Times New Roman" w:hAnsi="Times New Roman" w:cs="Times New Roman"/>
          <w:b/>
          <w:bCs/>
        </w:rPr>
        <w:t>realtime</w:t>
      </w:r>
      <w:proofErr w:type="spellEnd"/>
      <w:r w:rsidRPr="00C41012">
        <w:rPr>
          <w:rFonts w:ascii="Times New Roman" w:hAnsi="Times New Roman" w:cs="Times New Roman"/>
          <w:b/>
          <w:bCs/>
        </w:rPr>
        <w:t xml:space="preserve"> transportation information</w:t>
      </w:r>
      <w:r w:rsidRPr="00C41012">
        <w:rPr>
          <w:rFonts w:ascii="Times New Roman" w:hAnsi="Times New Roman" w:cs="Times New Roman"/>
        </w:rPr>
        <w:t>: Collect, disseminate, and use real-time traffic, work zone, weather, transit, paratransit, parking, and other transportation-related information to improve mobility, reduce congestion, and provide for more efficient, accessible, and integrated transportation and transportation services</w:t>
      </w:r>
    </w:p>
    <w:p w14:paraId="049271D4" w14:textId="17312289" w:rsidR="00D134E3" w:rsidRPr="00A16157" w:rsidRDefault="00D134E3" w:rsidP="003B6462">
      <w:pPr>
        <w:numPr>
          <w:ilvl w:val="0"/>
          <w:numId w:val="1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Improved access</w:t>
      </w:r>
      <w:r w:rsidR="00A16157">
        <w:rPr>
          <w:rFonts w:ascii="Times New Roman" w:hAnsi="Times New Roman" w:cs="Times New Roman"/>
          <w:b/>
          <w:bCs/>
        </w:rPr>
        <w:t xml:space="preserve"> t</w:t>
      </w:r>
      <w:r w:rsidRPr="00A16157">
        <w:rPr>
          <w:rFonts w:ascii="Times New Roman" w:hAnsi="Times New Roman" w:cs="Times New Roman"/>
          <w:b/>
          <w:bCs/>
        </w:rPr>
        <w:t>o transportation alternatives</w:t>
      </w:r>
    </w:p>
    <w:p w14:paraId="161728D9" w14:textId="07755B23" w:rsidR="003B6462" w:rsidRPr="00C41012" w:rsidRDefault="003B6462" w:rsidP="003B6462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  <w:b/>
          <w:bCs/>
        </w:rPr>
        <w:t>Reduced costs</w:t>
      </w:r>
      <w:r w:rsidRPr="00C41012">
        <w:rPr>
          <w:rFonts w:ascii="Times New Roman" w:hAnsi="Times New Roman" w:cs="Times New Roman"/>
        </w:rPr>
        <w:t>: Reduce costs and improve return on investments, including through optimization of existing transportation capacity</w:t>
      </w:r>
    </w:p>
    <w:p w14:paraId="3C360B62" w14:textId="6CDA5384" w:rsidR="008B0A32" w:rsidRPr="00C41012" w:rsidRDefault="008B0A32" w:rsidP="003B6462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  <w:b/>
          <w:bCs/>
        </w:rPr>
        <w:t>Economic benefits</w:t>
      </w:r>
      <w:r w:rsidRPr="00C41012">
        <w:rPr>
          <w:rFonts w:ascii="Times New Roman" w:hAnsi="Times New Roman" w:cs="Times New Roman"/>
        </w:rPr>
        <w:t>: Deliver economic benefits by reducing delays, improving system performance, and providing for the efficient and reliable movement of goods and services</w:t>
      </w:r>
    </w:p>
    <w:p w14:paraId="1186D058" w14:textId="77777777" w:rsidR="003B6462" w:rsidRPr="00C41012" w:rsidRDefault="003B6462" w:rsidP="003B6462">
      <w:p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Output-based goals:</w:t>
      </w:r>
    </w:p>
    <w:p w14:paraId="49696281" w14:textId="147AEEB4" w:rsidR="003B6462" w:rsidRPr="00C41012" w:rsidRDefault="003B6462" w:rsidP="003B6462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  <w:b/>
          <w:bCs/>
        </w:rPr>
        <w:t>Improved network performance</w:t>
      </w:r>
      <w:r w:rsidRPr="00C41012">
        <w:rPr>
          <w:rFonts w:ascii="Times New Roman" w:hAnsi="Times New Roman" w:cs="Times New Roman"/>
        </w:rPr>
        <w:t>: Measure and improve the operational performance of the applicable transportation network</w:t>
      </w:r>
      <w:r w:rsidR="00D134E3">
        <w:rPr>
          <w:rFonts w:ascii="Times New Roman" w:hAnsi="Times New Roman" w:cs="Times New Roman"/>
        </w:rPr>
        <w:t xml:space="preserve"> (including optimized multimodal system performance)</w:t>
      </w:r>
    </w:p>
    <w:p w14:paraId="4A8E0108" w14:textId="63DC35F3" w:rsidR="003B6462" w:rsidRPr="00C41012" w:rsidRDefault="003B6462" w:rsidP="003B6462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  <w:b/>
          <w:bCs/>
        </w:rPr>
        <w:t>Extended asset life</w:t>
      </w:r>
      <w:r w:rsidRPr="00C41012">
        <w:rPr>
          <w:rFonts w:ascii="Times New Roman" w:hAnsi="Times New Roman" w:cs="Times New Roman"/>
        </w:rPr>
        <w:t>: Improve the durability and extend the life of transportation infrastructure</w:t>
      </w:r>
    </w:p>
    <w:p w14:paraId="44CA5A29" w14:textId="62F28B4A" w:rsidR="003B6462" w:rsidRPr="00C41012" w:rsidRDefault="003B6462" w:rsidP="003B6462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  <w:b/>
          <w:bCs/>
        </w:rPr>
        <w:t>Enhanced monitoring of assets</w:t>
      </w:r>
      <w:r w:rsidRPr="00C41012">
        <w:rPr>
          <w:rFonts w:ascii="Times New Roman" w:hAnsi="Times New Roman" w:cs="Times New Roman"/>
        </w:rPr>
        <w:t>: Monitor transportation assets to improve infrastructure management, reduce maintenance costs, prioritize investment decisions, and ensure a state of good repair</w:t>
      </w:r>
    </w:p>
    <w:p w14:paraId="78151D70" w14:textId="7AFF4A29" w:rsidR="00D134E3" w:rsidRPr="00D134E3" w:rsidRDefault="003B6462" w:rsidP="00D134E3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  <w:b/>
          <w:bCs/>
        </w:rPr>
        <w:t>Incentivized travelers to share or shift trips</w:t>
      </w:r>
      <w:r w:rsidR="008B0A32" w:rsidRPr="00C41012">
        <w:rPr>
          <w:rFonts w:ascii="Times New Roman" w:hAnsi="Times New Roman" w:cs="Times New Roman"/>
        </w:rPr>
        <w:t>: Incentivize travelers to share trips during periods in which travel demand exceeds system capacity; or to shift trips to periods in which travel demand does not exceed system capacity</w:t>
      </w:r>
    </w:p>
    <w:p w14:paraId="501E8D95" w14:textId="77777777" w:rsidR="003B6462" w:rsidRPr="00C41012" w:rsidRDefault="003B6462" w:rsidP="003B6462">
      <w:p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</w:rPr>
        <w:t>Other goals stated in BIL:</w:t>
      </w:r>
    </w:p>
    <w:p w14:paraId="3F2A5A28" w14:textId="334BBD3C" w:rsidR="003B6462" w:rsidRPr="00C41012" w:rsidRDefault="003B6462" w:rsidP="003B6462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  <w:b/>
          <w:bCs/>
        </w:rPr>
        <w:t>Facilitated account-based payments</w:t>
      </w:r>
      <w:r w:rsidRPr="00C41012">
        <w:rPr>
          <w:rFonts w:ascii="Times New Roman" w:hAnsi="Times New Roman" w:cs="Times New Roman"/>
        </w:rPr>
        <w:t>: Facilitate account-based payments for transportation access and services and integrate payment systems across modes</w:t>
      </w:r>
    </w:p>
    <w:p w14:paraId="56D17FE1" w14:textId="7705494D" w:rsidR="003B6462" w:rsidRPr="00C41012" w:rsidRDefault="003B6462" w:rsidP="003B6462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C41012">
        <w:rPr>
          <w:rFonts w:ascii="Times New Roman" w:hAnsi="Times New Roman" w:cs="Times New Roman"/>
          <w:b/>
          <w:bCs/>
        </w:rPr>
        <w:t>Accelerated the deployment of connected- and autonomous-vehicle technologies</w:t>
      </w:r>
      <w:r w:rsidR="008B0A32" w:rsidRPr="00C41012">
        <w:rPr>
          <w:rFonts w:ascii="Times New Roman" w:hAnsi="Times New Roman" w:cs="Times New Roman"/>
        </w:rPr>
        <w:t>: Accelerate the deployment of vehicle-to-vehicle, vehicle-to-infrastructure, vehicle</w:t>
      </w:r>
      <w:r w:rsidR="00D528DA">
        <w:rPr>
          <w:rFonts w:ascii="Times New Roman" w:hAnsi="Times New Roman" w:cs="Times New Roman"/>
        </w:rPr>
        <w:noBreakHyphen/>
      </w:r>
      <w:r w:rsidR="008B0A32" w:rsidRPr="00C41012">
        <w:rPr>
          <w:rFonts w:ascii="Times New Roman" w:hAnsi="Times New Roman" w:cs="Times New Roman"/>
        </w:rPr>
        <w:t>to</w:t>
      </w:r>
      <w:r w:rsidR="00D528DA">
        <w:rPr>
          <w:rFonts w:ascii="Times New Roman" w:hAnsi="Times New Roman" w:cs="Times New Roman"/>
        </w:rPr>
        <w:noBreakHyphen/>
      </w:r>
      <w:r w:rsidR="008B0A32" w:rsidRPr="00C41012">
        <w:rPr>
          <w:rFonts w:ascii="Times New Roman" w:hAnsi="Times New Roman" w:cs="Times New Roman"/>
        </w:rPr>
        <w:t>pedestrian, autonomous vehicles, and other technologies</w:t>
      </w:r>
    </w:p>
    <w:bookmarkEnd w:id="0"/>
    <w:bookmarkEnd w:id="1"/>
    <w:bookmarkEnd w:id="2"/>
    <w:p w14:paraId="1D2AE0FB" w14:textId="11CCEF2C" w:rsidR="00206B63" w:rsidRPr="00C41012" w:rsidRDefault="00206B63" w:rsidP="00B71C08">
      <w:pPr>
        <w:rPr>
          <w:rFonts w:ascii="Times New Roman" w:hAnsi="Times New Roman" w:cs="Times New Roman"/>
        </w:rPr>
      </w:pPr>
    </w:p>
    <w:sectPr w:rsidR="00206B63" w:rsidRPr="00C41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25DB" w14:textId="77777777" w:rsidR="00CC461E" w:rsidRDefault="00CC461E" w:rsidP="00452640">
      <w:r>
        <w:separator/>
      </w:r>
    </w:p>
  </w:endnote>
  <w:endnote w:type="continuationSeparator" w:id="0">
    <w:p w14:paraId="3932E12B" w14:textId="77777777" w:rsidR="00CC461E" w:rsidRDefault="00CC461E" w:rsidP="0045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 Bold Italic">
    <w:altName w:val="Times New Roman"/>
    <w:panose1 w:val="020207030605050903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03C4" w14:textId="334D1C09" w:rsidR="00A8117C" w:rsidRDefault="00A8117C" w:rsidP="00A8117C">
    <w:pPr>
      <w:pStyle w:val="Footer"/>
      <w:jc w:val="right"/>
    </w:pPr>
    <w:r>
      <w:t>Publication No. FHWA-HOP-23-062</w:t>
    </w:r>
    <w:sdt>
      <w:sdtPr>
        <w:id w:val="3126007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688E5F92" w14:textId="737C72C4" w:rsidR="00AB34D0" w:rsidRDefault="00AB34D0" w:rsidP="00A8117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50D0" w14:textId="77777777" w:rsidR="00CC461E" w:rsidRDefault="00CC461E" w:rsidP="00452640">
      <w:r>
        <w:separator/>
      </w:r>
    </w:p>
  </w:footnote>
  <w:footnote w:type="continuationSeparator" w:id="0">
    <w:p w14:paraId="61141C15" w14:textId="77777777" w:rsidR="00CC461E" w:rsidRDefault="00CC461E" w:rsidP="00452640">
      <w:r>
        <w:continuationSeparator/>
      </w:r>
    </w:p>
  </w:footnote>
  <w:footnote w:id="1">
    <w:p w14:paraId="4932489D" w14:textId="1EF5B844" w:rsidR="00392A74" w:rsidRDefault="00392A74">
      <w:pPr>
        <w:pStyle w:val="FootnoteText"/>
      </w:pPr>
      <w:r>
        <w:rPr>
          <w:rStyle w:val="FootnoteReference"/>
        </w:rPr>
        <w:footnoteRef/>
      </w:r>
      <w:r>
        <w:t>Maps, diagrams, and photos are helpful.</w:t>
      </w:r>
    </w:p>
  </w:footnote>
  <w:footnote w:id="2">
    <w:p w14:paraId="2BA1A324" w14:textId="53AAC2B2" w:rsidR="00721ECC" w:rsidRDefault="00721ECC">
      <w:pPr>
        <w:pStyle w:val="FootnoteText"/>
      </w:pPr>
      <w:r>
        <w:rPr>
          <w:rStyle w:val="FootnoteReference"/>
        </w:rPr>
        <w:footnoteRef/>
      </w:r>
      <w:r w:rsidRPr="00334F21">
        <w:rPr>
          <w:rFonts w:cstheme="minorHAnsi"/>
        </w:rPr>
        <w:t>Visual aids such as diagrams or photos are helpful.</w:t>
      </w:r>
    </w:p>
  </w:footnote>
  <w:footnote w:id="3">
    <w:p w14:paraId="13A8726F" w14:textId="1275868B" w:rsidR="000E1D49" w:rsidRDefault="000E1D49" w:rsidP="00796EC2">
      <w:pPr>
        <w:pStyle w:val="FootnoteText"/>
        <w:ind w:left="360" w:hanging="360"/>
      </w:pPr>
      <w:r>
        <w:rPr>
          <w:rStyle w:val="FootnoteReference"/>
        </w:rPr>
        <w:footnoteRef/>
      </w:r>
      <w:r w:rsidRPr="000E1D49">
        <w:t xml:space="preserve">For additional guidance on performance measures, please see the ATCMTD </w:t>
      </w:r>
      <w:r w:rsidRPr="00AD03C4">
        <w:rPr>
          <w:i/>
          <w:iCs/>
        </w:rPr>
        <w:t>Evaluation Methods and Techniques</w:t>
      </w:r>
      <w:r w:rsidRPr="000E1D49">
        <w:t xml:space="preserve"> </w:t>
      </w:r>
      <w:r w:rsidR="004F5B6D">
        <w:t>d</w:t>
      </w:r>
      <w:r w:rsidRPr="000E1D49">
        <w:t xml:space="preserve">ocument at </w:t>
      </w:r>
      <w:hyperlink r:id="rId1" w:history="1">
        <w:r w:rsidRPr="00874DE7">
          <w:rPr>
            <w:rStyle w:val="Hyperlink"/>
          </w:rPr>
          <w:t>https://ops.fhwa.dot.gov/publications/fhwahop19053/fhwahop19053.pdf</w:t>
        </w:r>
      </w:hyperlink>
      <w:r w:rsidRPr="000E1D49">
        <w:t>.</w:t>
      </w:r>
    </w:p>
  </w:footnote>
  <w:footnote w:id="4">
    <w:p w14:paraId="52C4142B" w14:textId="3903EE2B" w:rsidR="00777F09" w:rsidRDefault="00777F09" w:rsidP="00777F09">
      <w:pPr>
        <w:pStyle w:val="FootnoteText"/>
      </w:pPr>
      <w:r>
        <w:rPr>
          <w:rStyle w:val="FootnoteReference"/>
        </w:rPr>
        <w:footnoteRef/>
      </w:r>
      <w:r>
        <w:t>A treatment-and-control design would compare the performance of the project corridor to a similar but unaffected corridor.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67C0" w14:textId="6C39C8E8" w:rsidR="00452640" w:rsidRPr="00C41012" w:rsidRDefault="00DF5616" w:rsidP="008236DC">
    <w:pPr>
      <w:pStyle w:val="Header"/>
      <w:jc w:val="center"/>
      <w:rPr>
        <w:rFonts w:ascii="Times New Roman" w:hAnsi="Times New Roman" w:cs="Times New Roman"/>
        <w:sz w:val="22"/>
        <w:szCs w:val="22"/>
      </w:rPr>
    </w:pPr>
    <w:r w:rsidRPr="00C41012">
      <w:rPr>
        <w:rFonts w:ascii="Times New Roman" w:hAnsi="Times New Roman" w:cs="Times New Roman"/>
        <w:sz w:val="22"/>
        <w:szCs w:val="22"/>
      </w:rPr>
      <w:t>ADVANCED TRANSPORTATION TECHNOLOGY AND INNOVATION PROGRAM</w:t>
    </w:r>
    <w:r w:rsidR="006364CF" w:rsidRPr="00C41012">
      <w:rPr>
        <w:rFonts w:ascii="Times New Roman" w:hAnsi="Times New Roman" w:cs="Times New Roman"/>
        <w:sz w:val="22"/>
        <w:szCs w:val="22"/>
      </w:rPr>
      <w:t xml:space="preserve"> (ATTAIN)</w:t>
    </w:r>
  </w:p>
  <w:p w14:paraId="0ED2AA4B" w14:textId="7825A905" w:rsidR="00452640" w:rsidRPr="00C41012" w:rsidRDefault="00FD35B2" w:rsidP="00C41012">
    <w:pPr>
      <w:pStyle w:val="Header"/>
      <w:jc w:val="center"/>
      <w:rPr>
        <w:rFonts w:ascii="Times New Roman" w:hAnsi="Times New Roman" w:cs="Times New Roman"/>
        <w:sz w:val="22"/>
        <w:szCs w:val="22"/>
      </w:rPr>
    </w:pPr>
    <w:r w:rsidRPr="00C41012">
      <w:rPr>
        <w:rFonts w:ascii="Times New Roman" w:hAnsi="Times New Roman" w:cs="Times New Roman"/>
        <w:sz w:val="22"/>
        <w:szCs w:val="22"/>
      </w:rPr>
      <w:t>FUNDING RECIPIENT</w:t>
    </w:r>
    <w:r w:rsidR="003C2BB5" w:rsidRPr="00C41012">
      <w:rPr>
        <w:rFonts w:ascii="Times New Roman" w:hAnsi="Times New Roman" w:cs="Times New Roman"/>
        <w:sz w:val="22"/>
        <w:szCs w:val="22"/>
      </w:rPr>
      <w:t xml:space="preserve"> </w:t>
    </w:r>
    <w:r w:rsidR="004F65CA" w:rsidRPr="00C41012">
      <w:rPr>
        <w:rFonts w:ascii="Times New Roman" w:hAnsi="Times New Roman" w:cs="Times New Roman"/>
        <w:sz w:val="22"/>
        <w:szCs w:val="22"/>
      </w:rPr>
      <w:t>EVALUATION PLAN</w:t>
    </w:r>
    <w:r w:rsidR="00452640" w:rsidRPr="00C41012">
      <w:rPr>
        <w:rFonts w:ascii="Times New Roman" w:hAnsi="Times New Roman" w:cs="Times New Roman"/>
        <w:sz w:val="22"/>
        <w:szCs w:val="22"/>
      </w:rPr>
      <w:t xml:space="preserve"> TEMPLATE</w:t>
    </w:r>
  </w:p>
  <w:p w14:paraId="6DA7368C" w14:textId="77777777" w:rsidR="00C41012" w:rsidRDefault="00C410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835"/>
    <w:multiLevelType w:val="hybridMultilevel"/>
    <w:tmpl w:val="F8C09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62C4"/>
    <w:multiLevelType w:val="hybridMultilevel"/>
    <w:tmpl w:val="9F087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2C9C"/>
    <w:multiLevelType w:val="hybridMultilevel"/>
    <w:tmpl w:val="1CD0B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34634E"/>
    <w:multiLevelType w:val="hybridMultilevel"/>
    <w:tmpl w:val="F270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514BF"/>
    <w:multiLevelType w:val="hybridMultilevel"/>
    <w:tmpl w:val="F118AFF6"/>
    <w:lvl w:ilvl="0" w:tplc="90383FD6">
      <w:start w:val="1"/>
      <w:numFmt w:val="bullet"/>
      <w:pStyle w:val="FHWABulletDou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F4D6A"/>
    <w:multiLevelType w:val="hybridMultilevel"/>
    <w:tmpl w:val="1DB64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30FCC"/>
    <w:multiLevelType w:val="hybridMultilevel"/>
    <w:tmpl w:val="C6229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0D5E"/>
    <w:multiLevelType w:val="hybridMultilevel"/>
    <w:tmpl w:val="45EA9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B3EAF"/>
    <w:multiLevelType w:val="hybridMultilevel"/>
    <w:tmpl w:val="80ACC810"/>
    <w:lvl w:ilvl="0" w:tplc="FB58E8A4">
      <w:start w:val="1"/>
      <w:numFmt w:val="decimal"/>
      <w:pStyle w:val="FHWANumbered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935B3"/>
    <w:multiLevelType w:val="hybridMultilevel"/>
    <w:tmpl w:val="87D2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16ADF"/>
    <w:multiLevelType w:val="hybridMultilevel"/>
    <w:tmpl w:val="D1680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D520E"/>
    <w:multiLevelType w:val="hybridMultilevel"/>
    <w:tmpl w:val="5616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A7B1A"/>
    <w:multiLevelType w:val="hybridMultilevel"/>
    <w:tmpl w:val="BB84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622A5"/>
    <w:multiLevelType w:val="hybridMultilevel"/>
    <w:tmpl w:val="BD1C7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ED3E1F"/>
    <w:multiLevelType w:val="hybridMultilevel"/>
    <w:tmpl w:val="84D8D6BC"/>
    <w:lvl w:ilvl="0" w:tplc="BB66C052">
      <w:start w:val="1"/>
      <w:numFmt w:val="bullet"/>
      <w:pStyle w:val="FHWABulletLa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E21E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8A2723"/>
    <w:multiLevelType w:val="hybridMultilevel"/>
    <w:tmpl w:val="57F0F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92ABA"/>
    <w:multiLevelType w:val="hybridMultilevel"/>
    <w:tmpl w:val="163EB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32F41"/>
    <w:multiLevelType w:val="hybridMultilevel"/>
    <w:tmpl w:val="DCCE4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A2D1B"/>
    <w:multiLevelType w:val="hybridMultilevel"/>
    <w:tmpl w:val="E5D0DF5E"/>
    <w:lvl w:ilvl="0" w:tplc="A370A694">
      <w:start w:val="1"/>
      <w:numFmt w:val="lowerLetter"/>
      <w:pStyle w:val="FHWALetteredLis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40C8C"/>
    <w:multiLevelType w:val="hybridMultilevel"/>
    <w:tmpl w:val="4DB0C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BB4620"/>
    <w:multiLevelType w:val="hybridMultilevel"/>
    <w:tmpl w:val="F220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C7151"/>
    <w:multiLevelType w:val="hybridMultilevel"/>
    <w:tmpl w:val="107CE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E04FB0"/>
    <w:multiLevelType w:val="hybridMultilevel"/>
    <w:tmpl w:val="9DFC7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B3577"/>
    <w:multiLevelType w:val="hybridMultilevel"/>
    <w:tmpl w:val="FB5227AA"/>
    <w:lvl w:ilvl="0" w:tplc="6BECACA4">
      <w:start w:val="1"/>
      <w:numFmt w:val="bullet"/>
      <w:pStyle w:val="FHWABulletSing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54715E"/>
    <w:multiLevelType w:val="hybridMultilevel"/>
    <w:tmpl w:val="1CDEB3C4"/>
    <w:lvl w:ilvl="0" w:tplc="0A7804D8">
      <w:start w:val="1"/>
      <w:numFmt w:val="decimal"/>
      <w:lvlText w:val="%1.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F7222D"/>
    <w:multiLevelType w:val="hybridMultilevel"/>
    <w:tmpl w:val="7C3ED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66526"/>
    <w:multiLevelType w:val="hybridMultilevel"/>
    <w:tmpl w:val="57E4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36808"/>
    <w:multiLevelType w:val="hybridMultilevel"/>
    <w:tmpl w:val="961E6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13343D"/>
    <w:multiLevelType w:val="hybridMultilevel"/>
    <w:tmpl w:val="8BF81336"/>
    <w:lvl w:ilvl="0" w:tplc="59CE9790">
      <w:start w:val="1"/>
      <w:numFmt w:val="decimal"/>
      <w:pStyle w:val="FHWAReference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62123"/>
    <w:multiLevelType w:val="hybridMultilevel"/>
    <w:tmpl w:val="EA8A36C6"/>
    <w:lvl w:ilvl="0" w:tplc="3B5CC1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35F67"/>
    <w:multiLevelType w:val="hybridMultilevel"/>
    <w:tmpl w:val="9144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41345"/>
    <w:multiLevelType w:val="hybridMultilevel"/>
    <w:tmpl w:val="B058A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80928">
    <w:abstractNumId w:val="11"/>
  </w:num>
  <w:num w:numId="2" w16cid:durableId="2016031001">
    <w:abstractNumId w:val="3"/>
  </w:num>
  <w:num w:numId="3" w16cid:durableId="687292483">
    <w:abstractNumId w:val="0"/>
  </w:num>
  <w:num w:numId="4" w16cid:durableId="1735395638">
    <w:abstractNumId w:val="10"/>
  </w:num>
  <w:num w:numId="5" w16cid:durableId="1263880820">
    <w:abstractNumId w:val="7"/>
  </w:num>
  <w:num w:numId="6" w16cid:durableId="246699161">
    <w:abstractNumId w:val="26"/>
  </w:num>
  <w:num w:numId="7" w16cid:durableId="1271232510">
    <w:abstractNumId w:val="22"/>
  </w:num>
  <w:num w:numId="8" w16cid:durableId="323440724">
    <w:abstractNumId w:val="19"/>
  </w:num>
  <w:num w:numId="9" w16cid:durableId="1464733370">
    <w:abstractNumId w:val="1"/>
  </w:num>
  <w:num w:numId="10" w16cid:durableId="773210206">
    <w:abstractNumId w:val="5"/>
  </w:num>
  <w:num w:numId="11" w16cid:durableId="864251347">
    <w:abstractNumId w:val="16"/>
  </w:num>
  <w:num w:numId="12" w16cid:durableId="1480732747">
    <w:abstractNumId w:val="6"/>
  </w:num>
  <w:num w:numId="13" w16cid:durableId="47727258">
    <w:abstractNumId w:val="17"/>
  </w:num>
  <w:num w:numId="14" w16cid:durableId="317147483">
    <w:abstractNumId w:val="13"/>
  </w:num>
  <w:num w:numId="15" w16cid:durableId="1153791072">
    <w:abstractNumId w:val="21"/>
  </w:num>
  <w:num w:numId="16" w16cid:durableId="1616717722">
    <w:abstractNumId w:val="2"/>
  </w:num>
  <w:num w:numId="17" w16cid:durableId="596640742">
    <w:abstractNumId w:val="25"/>
  </w:num>
  <w:num w:numId="18" w16cid:durableId="1927614255">
    <w:abstractNumId w:val="9"/>
  </w:num>
  <w:num w:numId="19" w16cid:durableId="567232591">
    <w:abstractNumId w:val="12"/>
  </w:num>
  <w:num w:numId="20" w16cid:durableId="494418670">
    <w:abstractNumId w:val="20"/>
  </w:num>
  <w:num w:numId="21" w16cid:durableId="47262369">
    <w:abstractNumId w:val="24"/>
  </w:num>
  <w:num w:numId="22" w16cid:durableId="1174151973">
    <w:abstractNumId w:val="29"/>
  </w:num>
  <w:num w:numId="23" w16cid:durableId="2111242606">
    <w:abstractNumId w:val="31"/>
  </w:num>
  <w:num w:numId="24" w16cid:durableId="727532452">
    <w:abstractNumId w:val="4"/>
  </w:num>
  <w:num w:numId="25" w16cid:durableId="779254595">
    <w:abstractNumId w:val="14"/>
  </w:num>
  <w:num w:numId="26" w16cid:durableId="1487670851">
    <w:abstractNumId w:val="23"/>
  </w:num>
  <w:num w:numId="27" w16cid:durableId="1091508492">
    <w:abstractNumId w:val="18"/>
  </w:num>
  <w:num w:numId="28" w16cid:durableId="414328573">
    <w:abstractNumId w:val="8"/>
  </w:num>
  <w:num w:numId="29" w16cid:durableId="357899205">
    <w:abstractNumId w:val="28"/>
  </w:num>
  <w:num w:numId="30" w16cid:durableId="626274644">
    <w:abstractNumId w:val="27"/>
  </w:num>
  <w:num w:numId="31" w16cid:durableId="243028508">
    <w:abstractNumId w:val="15"/>
  </w:num>
  <w:num w:numId="32" w16cid:durableId="3101411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wNTExMjO0MDQxNjRR0lEKTi0uzszPAykwrAUAFT3RuywAAAA="/>
  </w:docVars>
  <w:rsids>
    <w:rsidRoot w:val="00594032"/>
    <w:rsid w:val="000026B5"/>
    <w:rsid w:val="000175BA"/>
    <w:rsid w:val="00031323"/>
    <w:rsid w:val="00032B78"/>
    <w:rsid w:val="00037AE3"/>
    <w:rsid w:val="00052B72"/>
    <w:rsid w:val="0006239A"/>
    <w:rsid w:val="00093340"/>
    <w:rsid w:val="000C0893"/>
    <w:rsid w:val="000C0CD7"/>
    <w:rsid w:val="000E1D49"/>
    <w:rsid w:val="000E2C9A"/>
    <w:rsid w:val="00112CE7"/>
    <w:rsid w:val="00112CF0"/>
    <w:rsid w:val="00117ED8"/>
    <w:rsid w:val="00123D7E"/>
    <w:rsid w:val="0012460D"/>
    <w:rsid w:val="00130122"/>
    <w:rsid w:val="0013125C"/>
    <w:rsid w:val="001402DD"/>
    <w:rsid w:val="001434BE"/>
    <w:rsid w:val="001554B5"/>
    <w:rsid w:val="001703D7"/>
    <w:rsid w:val="00175F05"/>
    <w:rsid w:val="001802C5"/>
    <w:rsid w:val="00181F41"/>
    <w:rsid w:val="00182D08"/>
    <w:rsid w:val="00185808"/>
    <w:rsid w:val="001C24B4"/>
    <w:rsid w:val="001D3B1A"/>
    <w:rsid w:val="001F344C"/>
    <w:rsid w:val="002033A4"/>
    <w:rsid w:val="00206B63"/>
    <w:rsid w:val="00214473"/>
    <w:rsid w:val="002446A6"/>
    <w:rsid w:val="00255223"/>
    <w:rsid w:val="00287606"/>
    <w:rsid w:val="002A2CAE"/>
    <w:rsid w:val="002E2E87"/>
    <w:rsid w:val="002E4137"/>
    <w:rsid w:val="003006A0"/>
    <w:rsid w:val="00301386"/>
    <w:rsid w:val="00324692"/>
    <w:rsid w:val="00334F21"/>
    <w:rsid w:val="00364AB0"/>
    <w:rsid w:val="00382DCE"/>
    <w:rsid w:val="0039264D"/>
    <w:rsid w:val="00392A74"/>
    <w:rsid w:val="003930D8"/>
    <w:rsid w:val="00394ED3"/>
    <w:rsid w:val="003A48CC"/>
    <w:rsid w:val="003B6462"/>
    <w:rsid w:val="003C2BB5"/>
    <w:rsid w:val="003E7B65"/>
    <w:rsid w:val="00436B12"/>
    <w:rsid w:val="00436FC9"/>
    <w:rsid w:val="00452640"/>
    <w:rsid w:val="0046234E"/>
    <w:rsid w:val="004946BA"/>
    <w:rsid w:val="004A7021"/>
    <w:rsid w:val="004B4548"/>
    <w:rsid w:val="004D5148"/>
    <w:rsid w:val="004D64BE"/>
    <w:rsid w:val="004D7F4C"/>
    <w:rsid w:val="004F3F47"/>
    <w:rsid w:val="004F5B6D"/>
    <w:rsid w:val="004F65CA"/>
    <w:rsid w:val="005168A2"/>
    <w:rsid w:val="005265D4"/>
    <w:rsid w:val="005413C8"/>
    <w:rsid w:val="0054514C"/>
    <w:rsid w:val="00553DEE"/>
    <w:rsid w:val="00567D79"/>
    <w:rsid w:val="00572B08"/>
    <w:rsid w:val="00594032"/>
    <w:rsid w:val="005A1262"/>
    <w:rsid w:val="005A4CEA"/>
    <w:rsid w:val="005A5B13"/>
    <w:rsid w:val="005A6FC7"/>
    <w:rsid w:val="005B3093"/>
    <w:rsid w:val="005B42E7"/>
    <w:rsid w:val="005B73DD"/>
    <w:rsid w:val="005C0BEE"/>
    <w:rsid w:val="005C7EAF"/>
    <w:rsid w:val="00601D21"/>
    <w:rsid w:val="00603E2E"/>
    <w:rsid w:val="00635D9C"/>
    <w:rsid w:val="006364CF"/>
    <w:rsid w:val="00653814"/>
    <w:rsid w:val="006727F6"/>
    <w:rsid w:val="00707CCA"/>
    <w:rsid w:val="007144BF"/>
    <w:rsid w:val="00721ECC"/>
    <w:rsid w:val="0072325C"/>
    <w:rsid w:val="00727E9B"/>
    <w:rsid w:val="0074124E"/>
    <w:rsid w:val="00743C2D"/>
    <w:rsid w:val="007667CF"/>
    <w:rsid w:val="00770A83"/>
    <w:rsid w:val="00777F09"/>
    <w:rsid w:val="00796EC2"/>
    <w:rsid w:val="007E5898"/>
    <w:rsid w:val="007E74BE"/>
    <w:rsid w:val="007F43FF"/>
    <w:rsid w:val="0080039E"/>
    <w:rsid w:val="008236DC"/>
    <w:rsid w:val="00850146"/>
    <w:rsid w:val="008618A9"/>
    <w:rsid w:val="00893927"/>
    <w:rsid w:val="00895D81"/>
    <w:rsid w:val="008A2921"/>
    <w:rsid w:val="008A3D36"/>
    <w:rsid w:val="008B052A"/>
    <w:rsid w:val="008B0A32"/>
    <w:rsid w:val="008B7074"/>
    <w:rsid w:val="008F006B"/>
    <w:rsid w:val="008F06F9"/>
    <w:rsid w:val="008F46B0"/>
    <w:rsid w:val="00900D77"/>
    <w:rsid w:val="009176C2"/>
    <w:rsid w:val="00925B6C"/>
    <w:rsid w:val="009335C4"/>
    <w:rsid w:val="009343C6"/>
    <w:rsid w:val="00940234"/>
    <w:rsid w:val="009451A5"/>
    <w:rsid w:val="009E5C54"/>
    <w:rsid w:val="00A16157"/>
    <w:rsid w:val="00A22A7B"/>
    <w:rsid w:val="00A36C85"/>
    <w:rsid w:val="00A46888"/>
    <w:rsid w:val="00A57751"/>
    <w:rsid w:val="00A638A1"/>
    <w:rsid w:val="00A730FD"/>
    <w:rsid w:val="00A77ED8"/>
    <w:rsid w:val="00A8117C"/>
    <w:rsid w:val="00AA2A27"/>
    <w:rsid w:val="00AB34D0"/>
    <w:rsid w:val="00AC7B43"/>
    <w:rsid w:val="00AD03C4"/>
    <w:rsid w:val="00AD110F"/>
    <w:rsid w:val="00AE5AFA"/>
    <w:rsid w:val="00B13DE9"/>
    <w:rsid w:val="00B46F76"/>
    <w:rsid w:val="00B71C08"/>
    <w:rsid w:val="00B94AC2"/>
    <w:rsid w:val="00B956BE"/>
    <w:rsid w:val="00BB4363"/>
    <w:rsid w:val="00BB5201"/>
    <w:rsid w:val="00BD1164"/>
    <w:rsid w:val="00BF28E0"/>
    <w:rsid w:val="00C060C4"/>
    <w:rsid w:val="00C11A17"/>
    <w:rsid w:val="00C120A1"/>
    <w:rsid w:val="00C2150B"/>
    <w:rsid w:val="00C41012"/>
    <w:rsid w:val="00C536D9"/>
    <w:rsid w:val="00C96B30"/>
    <w:rsid w:val="00CB0B00"/>
    <w:rsid w:val="00CB4CB9"/>
    <w:rsid w:val="00CC461E"/>
    <w:rsid w:val="00CD28D1"/>
    <w:rsid w:val="00D134E3"/>
    <w:rsid w:val="00D259E6"/>
    <w:rsid w:val="00D528DA"/>
    <w:rsid w:val="00D53662"/>
    <w:rsid w:val="00D67A37"/>
    <w:rsid w:val="00D86B18"/>
    <w:rsid w:val="00DB0128"/>
    <w:rsid w:val="00DF5616"/>
    <w:rsid w:val="00E0087C"/>
    <w:rsid w:val="00E02326"/>
    <w:rsid w:val="00E04424"/>
    <w:rsid w:val="00E12BB3"/>
    <w:rsid w:val="00E23E7F"/>
    <w:rsid w:val="00E341FD"/>
    <w:rsid w:val="00E40A0D"/>
    <w:rsid w:val="00E43729"/>
    <w:rsid w:val="00E465C7"/>
    <w:rsid w:val="00E571E9"/>
    <w:rsid w:val="00E62D9D"/>
    <w:rsid w:val="00E64CFC"/>
    <w:rsid w:val="00E672F3"/>
    <w:rsid w:val="00E72230"/>
    <w:rsid w:val="00E81462"/>
    <w:rsid w:val="00EB5722"/>
    <w:rsid w:val="00EC7A4C"/>
    <w:rsid w:val="00ED1C8D"/>
    <w:rsid w:val="00F450E7"/>
    <w:rsid w:val="00F74DB4"/>
    <w:rsid w:val="00F816FC"/>
    <w:rsid w:val="00F8292E"/>
    <w:rsid w:val="00F8511A"/>
    <w:rsid w:val="00F86EAC"/>
    <w:rsid w:val="00F87688"/>
    <w:rsid w:val="00F9295F"/>
    <w:rsid w:val="00FD35B2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E4425"/>
  <w15:chartTrackingRefBased/>
  <w15:docId w15:val="{06C692FD-BA4C-4B4D-B962-9837A795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4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B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36DC"/>
    <w:pPr>
      <w:outlineLvl w:val="1"/>
    </w:pPr>
    <w:rPr>
      <w:rFonts w:cstheme="minorHAnsi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B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B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640"/>
  </w:style>
  <w:style w:type="paragraph" w:styleId="Footer">
    <w:name w:val="footer"/>
    <w:basedOn w:val="Normal"/>
    <w:link w:val="FooterChar"/>
    <w:uiPriority w:val="99"/>
    <w:unhideWhenUsed/>
    <w:rsid w:val="00452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640"/>
  </w:style>
  <w:style w:type="character" w:styleId="Hyperlink">
    <w:name w:val="Hyperlink"/>
    <w:basedOn w:val="DefaultParagraphFont"/>
    <w:uiPriority w:val="99"/>
    <w:unhideWhenUsed/>
    <w:rsid w:val="004526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6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2640"/>
    <w:pPr>
      <w:ind w:left="720"/>
      <w:contextualSpacing/>
    </w:pPr>
  </w:style>
  <w:style w:type="table" w:styleId="TableGrid">
    <w:name w:val="Table Grid"/>
    <w:basedOn w:val="TableNormal"/>
    <w:uiPriority w:val="39"/>
    <w:rsid w:val="005A126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1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2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C9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1D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1D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D4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236DC"/>
    <w:rPr>
      <w:rFonts w:cstheme="minorHAnsi"/>
      <w:b/>
      <w:bCs/>
    </w:rPr>
  </w:style>
  <w:style w:type="paragraph" w:styleId="Revision">
    <w:name w:val="Revision"/>
    <w:hidden/>
    <w:uiPriority w:val="99"/>
    <w:semiHidden/>
    <w:rsid w:val="00B46F76"/>
    <w:pPr>
      <w:spacing w:after="0" w:line="240" w:lineRule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5B13"/>
    <w:rPr>
      <w:color w:val="954F72" w:themeColor="followedHyperlink"/>
      <w:u w:val="single"/>
    </w:rPr>
  </w:style>
  <w:style w:type="paragraph" w:customStyle="1" w:styleId="FHWABody">
    <w:name w:val="FHWA Body"/>
    <w:qFormat/>
    <w:rsid w:val="003E7B65"/>
    <w:pPr>
      <w:spacing w:before="240" w:after="24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FHWABulletDouble">
    <w:name w:val="FHWA Bullet Double"/>
    <w:basedOn w:val="Normal"/>
    <w:qFormat/>
    <w:rsid w:val="003E7B65"/>
    <w:pPr>
      <w:numPr>
        <w:numId w:val="24"/>
      </w:numPr>
      <w:spacing w:after="240"/>
    </w:pPr>
    <w:rPr>
      <w:rFonts w:ascii="Times New Roman" w:eastAsia="Times New Roman" w:hAnsi="Times New Roman" w:cs="Times New Roman"/>
      <w:bCs/>
    </w:rPr>
  </w:style>
  <w:style w:type="paragraph" w:customStyle="1" w:styleId="FHWABulletLast">
    <w:name w:val="FHWA Bullet Last"/>
    <w:basedOn w:val="Normal"/>
    <w:next w:val="FHWABody"/>
    <w:qFormat/>
    <w:rsid w:val="003E7B65"/>
    <w:pPr>
      <w:numPr>
        <w:numId w:val="25"/>
      </w:numPr>
      <w:tabs>
        <w:tab w:val="left" w:pos="360"/>
      </w:tabs>
      <w:spacing w:after="240"/>
    </w:pPr>
    <w:rPr>
      <w:rFonts w:ascii="Times New Roman" w:eastAsia="Times New Roman" w:hAnsi="Times New Roman" w:cs="Times New Roman"/>
      <w:bCs/>
    </w:rPr>
  </w:style>
  <w:style w:type="paragraph" w:customStyle="1" w:styleId="FHWABulletSingle">
    <w:name w:val="FHWA Bullet Single"/>
    <w:basedOn w:val="Normal"/>
    <w:qFormat/>
    <w:rsid w:val="003E7B65"/>
    <w:pPr>
      <w:numPr>
        <w:numId w:val="26"/>
      </w:numPr>
      <w:tabs>
        <w:tab w:val="left" w:pos="360"/>
      </w:tabs>
      <w:contextualSpacing/>
    </w:pPr>
    <w:rPr>
      <w:rFonts w:ascii="Times New Roman" w:eastAsia="Times New Roman" w:hAnsi="Times New Roman" w:cs="Times New Roman"/>
      <w:bCs/>
    </w:rPr>
  </w:style>
  <w:style w:type="paragraph" w:customStyle="1" w:styleId="FHWACaptionFigure">
    <w:name w:val="FHWA Caption: Figure"/>
    <w:basedOn w:val="Normal"/>
    <w:next w:val="FHWABody"/>
    <w:link w:val="FHWACaptionFigureChar"/>
    <w:qFormat/>
    <w:rsid w:val="003E7B65"/>
    <w:pPr>
      <w:spacing w:before="120" w:after="240"/>
      <w:jc w:val="center"/>
    </w:pPr>
    <w:rPr>
      <w:rFonts w:ascii="Times New Roman" w:eastAsia="Times New Roman" w:hAnsi="Times New Roman" w:cs="Times New Roman"/>
      <w:b/>
    </w:rPr>
  </w:style>
  <w:style w:type="character" w:customStyle="1" w:styleId="FHWACaptionFigureChar">
    <w:name w:val="FHWA Caption: Figure Char"/>
    <w:link w:val="FHWACaptionFigure"/>
    <w:rsid w:val="003E7B6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FHWACaptionSubfigure">
    <w:name w:val="FHWA Caption: Subfigure"/>
    <w:basedOn w:val="FHWABody"/>
    <w:next w:val="FHWABody"/>
    <w:autoRedefine/>
    <w:qFormat/>
    <w:rsid w:val="003E7B65"/>
    <w:pPr>
      <w:keepNext/>
      <w:spacing w:before="120" w:after="120"/>
      <w:jc w:val="center"/>
    </w:pPr>
  </w:style>
  <w:style w:type="paragraph" w:customStyle="1" w:styleId="FHWACaptionTable">
    <w:name w:val="FHWA Caption: Table"/>
    <w:basedOn w:val="Normal"/>
    <w:next w:val="FHWABody"/>
    <w:link w:val="FHWACaptionTableChar"/>
    <w:qFormat/>
    <w:rsid w:val="003E7B65"/>
    <w:pPr>
      <w:keepNext/>
      <w:spacing w:before="240" w:after="120"/>
      <w:jc w:val="center"/>
    </w:pPr>
    <w:rPr>
      <w:rFonts w:ascii="Times New Roman" w:eastAsia="Times New Roman" w:hAnsi="Times New Roman" w:cs="Times New Roman"/>
      <w:b/>
      <w:bCs/>
      <w:szCs w:val="18"/>
    </w:rPr>
  </w:style>
  <w:style w:type="character" w:customStyle="1" w:styleId="FHWACaptionTableChar">
    <w:name w:val="FHWA Caption: Table Char"/>
    <w:link w:val="FHWACaptionTable"/>
    <w:rsid w:val="003E7B65"/>
    <w:rPr>
      <w:rFonts w:ascii="Times New Roman" w:eastAsia="Times New Roman" w:hAnsi="Times New Roman" w:cs="Times New Roman"/>
      <w:b/>
      <w:bCs/>
      <w:sz w:val="24"/>
      <w:szCs w:val="18"/>
    </w:rPr>
  </w:style>
  <w:style w:type="paragraph" w:customStyle="1" w:styleId="FHWAChapterHeading">
    <w:name w:val="FHWA Chapter Heading"/>
    <w:basedOn w:val="Heading1"/>
    <w:next w:val="FHWABody"/>
    <w:rsid w:val="003E7B65"/>
    <w:pPr>
      <w:keepNext w:val="0"/>
      <w:keepLines w:val="0"/>
      <w:suppressLineNumbers/>
      <w:spacing w:before="0" w:after="480"/>
      <w:jc w:val="center"/>
    </w:pPr>
    <w:rPr>
      <w:rFonts w:ascii="Times New Roman Bold" w:eastAsia="Times New Roman" w:hAnsi="Times New Roman Bold" w:cs="Times New Roman"/>
      <w:b/>
      <w:caps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7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FHWAFigure">
    <w:name w:val="FHWA Figure"/>
    <w:basedOn w:val="FHWABody"/>
    <w:next w:val="Normal"/>
    <w:autoRedefine/>
    <w:qFormat/>
    <w:rsid w:val="003E7B65"/>
    <w:pPr>
      <w:keepNext/>
      <w:spacing w:after="0"/>
      <w:jc w:val="center"/>
    </w:pPr>
  </w:style>
  <w:style w:type="paragraph" w:customStyle="1" w:styleId="FHWAFootnote">
    <w:name w:val="FHWA Footnote"/>
    <w:basedOn w:val="FHWABody"/>
    <w:rsid w:val="003E7B65"/>
    <w:pPr>
      <w:spacing w:before="0" w:after="0"/>
      <w:ind w:firstLine="360"/>
    </w:pPr>
    <w:rPr>
      <w:sz w:val="20"/>
    </w:rPr>
  </w:style>
  <w:style w:type="paragraph" w:customStyle="1" w:styleId="FHWAH1">
    <w:name w:val="FHWA H1"/>
    <w:basedOn w:val="Heading2"/>
    <w:next w:val="FHWABody"/>
    <w:qFormat/>
    <w:rsid w:val="003E7B65"/>
    <w:pPr>
      <w:keepNext/>
      <w:spacing w:before="240" w:after="240"/>
    </w:pPr>
    <w:rPr>
      <w:rFonts w:ascii="Times New Roman Bold" w:eastAsia="Times New Roman" w:hAnsi="Times New Roman Bold" w:cs="Times New Roman"/>
      <w:bCs w:val="0"/>
      <w:caps/>
      <w:sz w:val="24"/>
      <w:szCs w:val="24"/>
    </w:rPr>
  </w:style>
  <w:style w:type="paragraph" w:customStyle="1" w:styleId="FHWAH2">
    <w:name w:val="FHWA H2"/>
    <w:basedOn w:val="Heading3"/>
    <w:next w:val="FHWABody"/>
    <w:qFormat/>
    <w:rsid w:val="003E7B65"/>
    <w:pPr>
      <w:spacing w:before="240" w:after="24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B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HWAH3">
    <w:name w:val="FHWA H3"/>
    <w:basedOn w:val="Heading4"/>
    <w:next w:val="FHWABody"/>
    <w:link w:val="FHWAH3Char"/>
    <w:qFormat/>
    <w:rsid w:val="003E7B65"/>
    <w:pPr>
      <w:keepLines w:val="0"/>
      <w:spacing w:before="240" w:after="240"/>
    </w:pPr>
    <w:rPr>
      <w:rFonts w:ascii="Times New Roman Bold Italic" w:eastAsia="Times New Roman" w:hAnsi="Times New Roman Bold Italic" w:cs="Times New Roman"/>
      <w:b/>
      <w:iCs w:val="0"/>
      <w:color w:val="000000"/>
      <w:lang w:bidi="en-US"/>
    </w:rPr>
  </w:style>
  <w:style w:type="character" w:customStyle="1" w:styleId="FHWAH3Char">
    <w:name w:val="FHWA H3 Char"/>
    <w:basedOn w:val="Heading4Char"/>
    <w:link w:val="FHWAH3"/>
    <w:rsid w:val="003E7B65"/>
    <w:rPr>
      <w:rFonts w:ascii="Times New Roman Bold Italic" w:eastAsia="Times New Roman" w:hAnsi="Times New Roman Bold Italic" w:cs="Times New Roman"/>
      <w:b/>
      <w:i/>
      <w:iCs w:val="0"/>
      <w:color w:val="00000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B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FHWAH4">
    <w:name w:val="FHWA H4"/>
    <w:basedOn w:val="FHWABody"/>
    <w:next w:val="FHWABody"/>
    <w:link w:val="FHWAH4Char"/>
    <w:qFormat/>
    <w:rsid w:val="003E7B65"/>
    <w:pPr>
      <w:keepNext/>
      <w:outlineLvl w:val="4"/>
    </w:pPr>
    <w:rPr>
      <w:bCs/>
      <w:i/>
      <w:iCs/>
      <w:color w:val="000000"/>
      <w:lang w:bidi="en-US"/>
    </w:rPr>
  </w:style>
  <w:style w:type="character" w:customStyle="1" w:styleId="FHWAH4Char">
    <w:name w:val="FHWA H4 Char"/>
    <w:basedOn w:val="FHWAH3Char"/>
    <w:link w:val="FHWAH4"/>
    <w:rsid w:val="003E7B65"/>
    <w:rPr>
      <w:rFonts w:ascii="Times New Roman" w:eastAsia="Batang" w:hAnsi="Times New Roman" w:cs="Times New Roman"/>
      <w:b w:val="0"/>
      <w:bCs/>
      <w:i/>
      <w:iCs/>
      <w:color w:val="000000"/>
      <w:sz w:val="24"/>
      <w:szCs w:val="24"/>
      <w:lang w:bidi="en-US"/>
    </w:rPr>
  </w:style>
  <w:style w:type="paragraph" w:customStyle="1" w:styleId="FHWALetteredList">
    <w:name w:val="FHWA Lettered List"/>
    <w:basedOn w:val="Normal"/>
    <w:link w:val="FHWALetteredListChar"/>
    <w:qFormat/>
    <w:rsid w:val="003E7B65"/>
    <w:pPr>
      <w:numPr>
        <w:numId w:val="27"/>
      </w:numPr>
      <w:spacing w:after="240"/>
      <w:contextualSpacing/>
    </w:pPr>
    <w:rPr>
      <w:rFonts w:ascii="Times New Roman" w:eastAsia="Times New Roman" w:hAnsi="Times New Roman" w:cs="Times New Roman"/>
    </w:rPr>
  </w:style>
  <w:style w:type="character" w:customStyle="1" w:styleId="FHWALetteredListChar">
    <w:name w:val="FHWA Lettered List Char"/>
    <w:basedOn w:val="DefaultParagraphFont"/>
    <w:link w:val="FHWALetteredList"/>
    <w:rsid w:val="003E7B65"/>
    <w:rPr>
      <w:rFonts w:ascii="Times New Roman" w:eastAsia="Times New Roman" w:hAnsi="Times New Roman" w:cs="Times New Roman"/>
      <w:sz w:val="24"/>
      <w:szCs w:val="24"/>
    </w:rPr>
  </w:style>
  <w:style w:type="paragraph" w:customStyle="1" w:styleId="FHWANote">
    <w:name w:val="FHWA Note"/>
    <w:next w:val="FHWABody"/>
    <w:qFormat/>
    <w:rsid w:val="003E7B65"/>
    <w:pPr>
      <w:spacing w:after="24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HWANoticeBox">
    <w:name w:val="FHWA Notice Box"/>
    <w:basedOn w:val="Normal"/>
    <w:next w:val="FHWABody"/>
    <w:link w:val="FHWANoticeBoxChar"/>
    <w:qFormat/>
    <w:rsid w:val="003E7B65"/>
    <w:pPr>
      <w:widowControl w:val="0"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autoSpaceDE w:val="0"/>
      <w:autoSpaceDN w:val="0"/>
      <w:adjustRightInd w:val="0"/>
      <w:spacing w:after="240"/>
    </w:pPr>
    <w:rPr>
      <w:rFonts w:ascii="Times New Roman" w:eastAsia="Times New Roman" w:hAnsi="Times New Roman" w:cs="Times New Roman"/>
    </w:rPr>
  </w:style>
  <w:style w:type="character" w:customStyle="1" w:styleId="FHWANoticeBoxChar">
    <w:name w:val="FHWA Notice Box Char"/>
    <w:basedOn w:val="DefaultParagraphFont"/>
    <w:link w:val="FHWANoticeBox"/>
    <w:rsid w:val="003E7B65"/>
    <w:rPr>
      <w:rFonts w:ascii="Times New Roman" w:eastAsia="Times New Roman" w:hAnsi="Times New Roman" w:cs="Times New Roman"/>
      <w:sz w:val="24"/>
      <w:szCs w:val="24"/>
    </w:rPr>
  </w:style>
  <w:style w:type="paragraph" w:customStyle="1" w:styleId="FHWANumberedList">
    <w:name w:val="FHWA Numbered List"/>
    <w:basedOn w:val="Normal"/>
    <w:rsid w:val="003E7B65"/>
    <w:pPr>
      <w:numPr>
        <w:numId w:val="28"/>
      </w:numPr>
      <w:tabs>
        <w:tab w:val="left" w:pos="360"/>
      </w:tabs>
      <w:spacing w:after="240"/>
      <w:contextualSpacing/>
    </w:pPr>
    <w:rPr>
      <w:rFonts w:ascii="Times New Roman" w:eastAsia="Times New Roman" w:hAnsi="Times New Roman" w:cs="Times New Roman"/>
    </w:rPr>
  </w:style>
  <w:style w:type="paragraph" w:customStyle="1" w:styleId="FHWASource">
    <w:name w:val="FHWA Source"/>
    <w:basedOn w:val="FHWABody"/>
    <w:next w:val="FHWACaptionFigure"/>
    <w:qFormat/>
    <w:rsid w:val="003E7B65"/>
    <w:pPr>
      <w:keepNext/>
      <w:spacing w:before="40" w:after="0"/>
      <w:contextualSpacing/>
    </w:pPr>
    <w:rPr>
      <w:sz w:val="20"/>
      <w:lang w:bidi="en-US"/>
    </w:rPr>
  </w:style>
  <w:style w:type="paragraph" w:customStyle="1" w:styleId="FHWAReferenceList">
    <w:name w:val="FHWA Reference List"/>
    <w:basedOn w:val="FHWABody"/>
    <w:rsid w:val="003E7B65"/>
    <w:pPr>
      <w:numPr>
        <w:numId w:val="29"/>
      </w:numPr>
    </w:pPr>
  </w:style>
  <w:style w:type="paragraph" w:customStyle="1" w:styleId="FHWATableBodyText">
    <w:name w:val="FHWA Table Body Text"/>
    <w:link w:val="FHWATableBodyTextChar"/>
    <w:qFormat/>
    <w:rsid w:val="003E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HWATableBodyTextChar">
    <w:name w:val="FHWA Table Body Text Char"/>
    <w:basedOn w:val="DefaultParagraphFont"/>
    <w:link w:val="FHWATableBodyText"/>
    <w:rsid w:val="003E7B65"/>
    <w:rPr>
      <w:rFonts w:ascii="Times New Roman" w:eastAsia="Times New Roman" w:hAnsi="Times New Roman" w:cs="Times New Roman"/>
      <w:sz w:val="24"/>
      <w:szCs w:val="24"/>
    </w:rPr>
  </w:style>
  <w:style w:type="paragraph" w:customStyle="1" w:styleId="FHWATableColumnHeading">
    <w:name w:val="FHWA Table Column Heading"/>
    <w:link w:val="FHWATableColumnHeadingChar"/>
    <w:qFormat/>
    <w:rsid w:val="003E7B65"/>
    <w:pPr>
      <w:spacing w:after="0" w:line="240" w:lineRule="auto"/>
      <w:jc w:val="center"/>
    </w:pPr>
    <w:rPr>
      <w:rFonts w:ascii="Times New Roman Bold" w:eastAsia="Times New Roman" w:hAnsi="Times New Roman Bold" w:cs="Times New Roman"/>
      <w:b/>
      <w:sz w:val="24"/>
      <w:szCs w:val="20"/>
    </w:rPr>
  </w:style>
  <w:style w:type="character" w:customStyle="1" w:styleId="FHWATableColumnHeadingChar">
    <w:name w:val="FHWA Table Column Heading Char"/>
    <w:basedOn w:val="DefaultParagraphFont"/>
    <w:link w:val="FHWATableColumnHeading"/>
    <w:rsid w:val="003E7B65"/>
    <w:rPr>
      <w:rFonts w:ascii="Times New Roman Bold" w:eastAsia="Times New Roman" w:hAnsi="Times New Roman Bold" w:cs="Times New Roman"/>
      <w:b/>
      <w:sz w:val="24"/>
      <w:szCs w:val="20"/>
    </w:rPr>
  </w:style>
  <w:style w:type="paragraph" w:customStyle="1" w:styleId="FHWATRDPageStyleOnly">
    <w:name w:val="FHWA TRD Page Style Only"/>
    <w:rsid w:val="003E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HWAWhere">
    <w:name w:val="FHWA Where"/>
    <w:basedOn w:val="FHWABody"/>
    <w:next w:val="Normal"/>
    <w:rsid w:val="003E7B65"/>
    <w:pPr>
      <w:spacing w:after="0"/>
    </w:pPr>
  </w:style>
  <w:style w:type="paragraph" w:customStyle="1" w:styleId="FHWAWhereSymbol">
    <w:name w:val="FHWA Where Symbol"/>
    <w:basedOn w:val="FHWABody"/>
    <w:rsid w:val="003E7B65"/>
    <w:pPr>
      <w:spacing w:before="0"/>
      <w:ind w:left="72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garet.petrella@dot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s.fhwa.dot.gov/publications/fhwahop19053/fhwahop19053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s.fhwa.dot.gov/publications/fhwahop19053/fhwahop1905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6CA7F-2F33-4FC3-8AA7-789BD2346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80D6EF-B657-478E-9D6B-3350512C2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0DFF8-0601-4F9F-8B56-772DF78DF6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53989D-ABB2-4C5D-A8DD-8379EF689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Solow-Collins, Anna (Volpe)</dc:creator>
  <cp:keywords/>
  <dc:description/>
  <cp:lastModifiedBy>Aaron, Evelyn (Volpe)</cp:lastModifiedBy>
  <cp:revision>8</cp:revision>
  <dcterms:created xsi:type="dcterms:W3CDTF">2023-05-10T14:27:00Z</dcterms:created>
  <dcterms:modified xsi:type="dcterms:W3CDTF">2023-07-03T13:19:00Z</dcterms:modified>
</cp:coreProperties>
</file>