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FADB" w14:textId="77777777" w:rsidR="000B5989" w:rsidRPr="009B6285" w:rsidRDefault="000B5989" w:rsidP="000B5989">
      <w:pPr>
        <w:pStyle w:val="Heading1"/>
      </w:pPr>
      <w:r w:rsidRPr="00265927">
        <w:t>Sample Script for Association Leaders</w:t>
      </w:r>
    </w:p>
    <w:p w14:paraId="283EA48A" w14:textId="055B9FED" w:rsidR="00EF7043" w:rsidRDefault="00EF7043" w:rsidP="000B5989">
      <w:pPr>
        <w:pStyle w:val="Heading2"/>
        <w:rPr>
          <w:rFonts w:asciiTheme="minorHAnsi" w:hAnsiTheme="minorHAnsi"/>
        </w:rPr>
      </w:pPr>
      <w:r>
        <w:t>Delivery Strategy:</w:t>
      </w:r>
    </w:p>
    <w:p w14:paraId="063AF9CF" w14:textId="6B6B5DCD" w:rsidR="00EF7043" w:rsidRDefault="00EF7043" w:rsidP="00296C7B">
      <w:pPr>
        <w:pStyle w:val="ListParagraph"/>
      </w:pPr>
      <w:r>
        <w:t xml:space="preserve">Consider putting up </w:t>
      </w:r>
      <w:r w:rsidR="00F55959">
        <w:t xml:space="preserve">a </w:t>
      </w:r>
      <w:r>
        <w:t>video a week or two in advance of CRSW and delivering a brief article electronically with a link to the video message.</w:t>
      </w:r>
    </w:p>
    <w:p w14:paraId="1F8E2C1B" w14:textId="478EE040" w:rsidR="00EF7043" w:rsidRDefault="00EF7043" w:rsidP="00296C7B">
      <w:pPr>
        <w:pStyle w:val="ListParagraph"/>
      </w:pPr>
      <w:r>
        <w:t>Consider putting dates (November 1</w:t>
      </w:r>
      <w:r w:rsidR="00563959">
        <w:t>3</w:t>
      </w:r>
      <w:r w:rsidR="00F55959">
        <w:t>–</w:t>
      </w:r>
      <w:r>
        <w:t>1</w:t>
      </w:r>
      <w:r w:rsidR="00563959">
        <w:t>7</w:t>
      </w:r>
      <w:r>
        <w:t>, 202</w:t>
      </w:r>
      <w:r w:rsidR="00080170">
        <w:t>3</w:t>
      </w:r>
      <w:r>
        <w:t>) for CRSW visually on the video.</w:t>
      </w:r>
    </w:p>
    <w:p w14:paraId="2C3EBA3D" w14:textId="58667DF2" w:rsidR="00EF7043" w:rsidRDefault="00EF7043" w:rsidP="00296C7B">
      <w:pPr>
        <w:pStyle w:val="ListParagraph"/>
      </w:pPr>
      <w:r>
        <w:t>Consider putting up the CRSW 202</w:t>
      </w:r>
      <w:r w:rsidR="00563959">
        <w:t>3</w:t>
      </w:r>
      <w:r>
        <w:t xml:space="preserve"> hashtag “</w:t>
      </w:r>
      <w:r w:rsidR="00563959">
        <w:t>CRSW</w:t>
      </w:r>
      <w:r>
        <w:t>” visually on the video.</w:t>
      </w:r>
    </w:p>
    <w:p w14:paraId="7C91A575" w14:textId="79D6864F" w:rsidR="00553147" w:rsidRDefault="00563959" w:rsidP="000B5989">
      <w:pPr>
        <w:pStyle w:val="Heading2"/>
      </w:pPr>
      <w:r>
        <w:t>Sample Script:</w:t>
      </w:r>
    </w:p>
    <w:p w14:paraId="689695E3" w14:textId="228B72CB" w:rsidR="00553147" w:rsidRPr="00296C7B" w:rsidRDefault="00553147" w:rsidP="00296C7B">
      <w:pPr>
        <w:pStyle w:val="BodyText"/>
      </w:pPr>
      <w:r w:rsidRPr="007F5C2E">
        <w:t xml:space="preserve">[Music </w:t>
      </w:r>
      <w:r w:rsidR="00F55959">
        <w:t>b</w:t>
      </w:r>
      <w:r w:rsidRPr="007F5C2E">
        <w:t>egins]</w:t>
      </w:r>
    </w:p>
    <w:p w14:paraId="740116C1" w14:textId="77777777" w:rsidR="00553147" w:rsidRPr="007F5C2E" w:rsidRDefault="00553147" w:rsidP="00296C7B">
      <w:pPr>
        <w:pStyle w:val="BodyText"/>
        <w:rPr>
          <w:b/>
          <w:bCs/>
        </w:rPr>
      </w:pPr>
      <w:r w:rsidRPr="007F5C2E">
        <w:t>[Camera fades in from black]</w:t>
      </w:r>
    </w:p>
    <w:p w14:paraId="68D2DC87" w14:textId="616A194D" w:rsidR="00553147" w:rsidRPr="007F5C2E" w:rsidRDefault="00553147" w:rsidP="00296C7B">
      <w:pPr>
        <w:pStyle w:val="BodyText"/>
        <w:rPr>
          <w:b/>
          <w:bCs/>
        </w:rPr>
      </w:pPr>
      <w:r w:rsidRPr="007F5C2E">
        <w:t xml:space="preserve">[Closeup of the </w:t>
      </w:r>
      <w:r w:rsidR="00F55959">
        <w:t>s</w:t>
      </w:r>
      <w:r w:rsidRPr="007F5C2E">
        <w:t>peaker]</w:t>
      </w:r>
    </w:p>
    <w:p w14:paraId="7C630EF7" w14:textId="4953BE37" w:rsidR="00553147" w:rsidRPr="007F5C2E" w:rsidRDefault="00553147" w:rsidP="00296C7B">
      <w:pPr>
        <w:pStyle w:val="DialogueText"/>
        <w:rPr>
          <w:b/>
          <w:bCs/>
        </w:rPr>
      </w:pPr>
      <w:r w:rsidRPr="007F5C2E">
        <w:t>Hello, I'm [NAME], proudly standing as the [POSITION] at [ORGANIZATION]. I carry a vital responsibility</w:t>
      </w:r>
      <w:r w:rsidR="00BD4E37">
        <w:t>:</w:t>
      </w:r>
      <w:r w:rsidRPr="007F5C2E">
        <w:t xml:space="preserve"> promoting the safety of our members who put themselves in harm’s way every day when responding to roadway crashes and other traffic incidents. That is why we want to bring attention to Crash Responder Safety Week,</w:t>
      </w:r>
      <w:r w:rsidR="00EE1B53">
        <w:t xml:space="preserve"> CRSW:</w:t>
      </w:r>
      <w:r w:rsidRPr="007F5C2E">
        <w:t xml:space="preserve"> an event close to our hearts. Now in its seventh year, this national observance has never been more essential.</w:t>
      </w:r>
    </w:p>
    <w:p w14:paraId="7F421775" w14:textId="77777777" w:rsidR="00553147" w:rsidRPr="007F5C2E" w:rsidRDefault="00553147" w:rsidP="00296C7B">
      <w:pPr>
        <w:pStyle w:val="BodyText"/>
        <w:rPr>
          <w:b/>
          <w:bCs/>
        </w:rPr>
      </w:pPr>
      <w:r w:rsidRPr="007F5C2E">
        <w:t>[Cut to montage of responders at work]</w:t>
      </w:r>
    </w:p>
    <w:p w14:paraId="258ADBEA" w14:textId="51F8E0CE" w:rsidR="00553147" w:rsidRPr="00055B4B" w:rsidRDefault="00553147" w:rsidP="00296C7B">
      <w:pPr>
        <w:pStyle w:val="DialogueText"/>
        <w:rPr>
          <w:b/>
          <w:bCs/>
          <w:spacing w:val="-2"/>
        </w:rPr>
      </w:pPr>
      <w:r w:rsidRPr="00055B4B">
        <w:rPr>
          <w:spacing w:val="-2"/>
        </w:rPr>
        <w:t xml:space="preserve">Every </w:t>
      </w:r>
      <w:r w:rsidR="00BD4E37" w:rsidRPr="00055B4B">
        <w:rPr>
          <w:spacing w:val="-2"/>
        </w:rPr>
        <w:t xml:space="preserve">6 </w:t>
      </w:r>
      <w:r w:rsidRPr="00055B4B">
        <w:rPr>
          <w:spacing w:val="-2"/>
        </w:rPr>
        <w:t xml:space="preserve">seconds, somewhere in our </w:t>
      </w:r>
      <w:r w:rsidR="00BD4E37" w:rsidRPr="00055B4B">
        <w:rPr>
          <w:spacing w:val="-2"/>
        </w:rPr>
        <w:t>N</w:t>
      </w:r>
      <w:r w:rsidRPr="00055B4B">
        <w:rPr>
          <w:spacing w:val="-2"/>
        </w:rPr>
        <w:t>ation, brave responders race toward crash sites, confronting danger head-on. But there</w:t>
      </w:r>
      <w:r w:rsidR="00116C4D" w:rsidRPr="00055B4B">
        <w:rPr>
          <w:spacing w:val="-2"/>
        </w:rPr>
        <w:t>’</w:t>
      </w:r>
      <w:r w:rsidRPr="00055B4B">
        <w:rPr>
          <w:spacing w:val="-2"/>
        </w:rPr>
        <w:t xml:space="preserve">s a somber truth that we, as an organization, strive to underline through </w:t>
      </w:r>
      <w:r w:rsidR="006E0C41" w:rsidRPr="00055B4B">
        <w:rPr>
          <w:spacing w:val="-2"/>
        </w:rPr>
        <w:t>CRSW</w:t>
      </w:r>
      <w:r w:rsidRPr="00055B4B">
        <w:rPr>
          <w:spacing w:val="-2"/>
        </w:rPr>
        <w:t>.</w:t>
      </w:r>
    </w:p>
    <w:p w14:paraId="5B2375F3" w14:textId="77777777" w:rsidR="00553147" w:rsidRPr="007F5C2E" w:rsidRDefault="00553147" w:rsidP="00296C7B">
      <w:pPr>
        <w:pStyle w:val="BodyText"/>
        <w:rPr>
          <w:b/>
          <w:bCs/>
        </w:rPr>
      </w:pPr>
      <w:r w:rsidRPr="007F5C2E">
        <w:t>[Images of roadside memorials]</w:t>
      </w:r>
    </w:p>
    <w:p w14:paraId="7A70D23A" w14:textId="1A209B9D" w:rsidR="00553147" w:rsidRPr="007F5C2E" w:rsidRDefault="00553147" w:rsidP="00296C7B">
      <w:pPr>
        <w:pStyle w:val="DialogueText"/>
        <w:rPr>
          <w:b/>
          <w:bCs/>
        </w:rPr>
      </w:pPr>
      <w:r>
        <w:t>N</w:t>
      </w:r>
      <w:r w:rsidRPr="007F5C2E">
        <w:t>early every week, one of our responders is fatally injured in the line of duty, often while aiding motorists and clearing roadway incidents. And countless others bear the scars of life-altering injuries.</w:t>
      </w:r>
    </w:p>
    <w:p w14:paraId="553DEAF0" w14:textId="77777777" w:rsidR="00553147" w:rsidRPr="008323FA" w:rsidRDefault="00553147" w:rsidP="00296C7B">
      <w:pPr>
        <w:pStyle w:val="BodyText"/>
      </w:pPr>
      <w:r w:rsidRPr="008323FA">
        <w:t>[Cuts back to the speaker]</w:t>
      </w:r>
    </w:p>
    <w:p w14:paraId="436ADA5F" w14:textId="77777777" w:rsidR="00553147" w:rsidRPr="007F5C2E" w:rsidRDefault="00553147" w:rsidP="00296C7B">
      <w:pPr>
        <w:pStyle w:val="DialogueText"/>
        <w:rPr>
          <w:b/>
          <w:bCs/>
        </w:rPr>
      </w:pPr>
      <w:r w:rsidRPr="007F5C2E">
        <w:t>Our rallying cry this year is simple but powerful: “Protect Those Who Protect You.”</w:t>
      </w:r>
    </w:p>
    <w:p w14:paraId="7548388A" w14:textId="77777777" w:rsidR="00553147" w:rsidRPr="008323FA" w:rsidRDefault="00553147" w:rsidP="00296C7B">
      <w:pPr>
        <w:pStyle w:val="BodyText"/>
      </w:pPr>
      <w:r w:rsidRPr="008323FA">
        <w:t>[Images of cars slowing down and moving over for responders]</w:t>
      </w:r>
    </w:p>
    <w:p w14:paraId="6EADF1A7" w14:textId="26E4D613" w:rsidR="00553147" w:rsidRPr="007F5C2E" w:rsidRDefault="00553147" w:rsidP="00296C7B">
      <w:pPr>
        <w:pStyle w:val="DialogueText"/>
        <w:rPr>
          <w:b/>
          <w:bCs/>
        </w:rPr>
      </w:pPr>
      <w:r w:rsidRPr="007F5C2E">
        <w:t>We implore every traveler out there to remember</w:t>
      </w:r>
      <w:r w:rsidR="00F55959">
        <w:t>—</w:t>
      </w:r>
      <w:r w:rsidRPr="007F5C2E">
        <w:t>when you see us at work on the roadside, please slow down, move over, and</w:t>
      </w:r>
      <w:r>
        <w:t xml:space="preserve"> stay alert. Please</w:t>
      </w:r>
      <w:r w:rsidRPr="007F5C2E">
        <w:t xml:space="preserve"> give us the space we need to do our jobs safely.</w:t>
      </w:r>
    </w:p>
    <w:p w14:paraId="221C86AF" w14:textId="77777777" w:rsidR="00553147" w:rsidRPr="007F5C2E" w:rsidRDefault="00553147" w:rsidP="00296C7B">
      <w:pPr>
        <w:pStyle w:val="BodyText"/>
        <w:rPr>
          <w:b/>
          <w:bCs/>
        </w:rPr>
      </w:pPr>
      <w:r w:rsidRPr="007F5C2E">
        <w:t>[Images of people using social media</w:t>
      </w:r>
      <w:r>
        <w:rPr>
          <w:b/>
          <w:bCs/>
        </w:rPr>
        <w:t xml:space="preserve">, </w:t>
      </w:r>
      <w:r w:rsidRPr="00BE6F33">
        <w:t>or images of responders in action</w:t>
      </w:r>
      <w:r w:rsidRPr="007F5C2E">
        <w:t>]</w:t>
      </w:r>
    </w:p>
    <w:p w14:paraId="3B67BA85" w14:textId="0B8FF1EF" w:rsidR="00553147" w:rsidRPr="007F5C2E" w:rsidRDefault="00553147" w:rsidP="00296C7B">
      <w:pPr>
        <w:pStyle w:val="DialogueText"/>
        <w:rPr>
          <w:b/>
          <w:bCs/>
        </w:rPr>
      </w:pPr>
      <w:r w:rsidRPr="007F5C2E">
        <w:t xml:space="preserve">We urge our dedicated </w:t>
      </w:r>
      <w:r>
        <w:t>[ORGANIZATION]</w:t>
      </w:r>
      <w:r w:rsidRPr="007F5C2E">
        <w:t xml:space="preserve"> </w:t>
      </w:r>
      <w:r>
        <w:t>[MEMBERS, INCIDENT RESPONDERS, or ROAD WORKERS]</w:t>
      </w:r>
      <w:r w:rsidRPr="007F5C2E">
        <w:t xml:space="preserve"> to share their stories on social media this year. Let your photos, videos, or written narratives paint a vivid picture of what it</w:t>
      </w:r>
      <w:r w:rsidR="00224CF4">
        <w:t>’</w:t>
      </w:r>
      <w:r w:rsidRPr="007F5C2E">
        <w:t>s like to be on the front lines, risking everything for others. Give the public a peek into our world, the significance of our work, and the hurdles we face. Remember to use the hashtag #CRSW.</w:t>
      </w:r>
    </w:p>
    <w:p w14:paraId="156B5D15" w14:textId="77777777" w:rsidR="00553147" w:rsidRPr="007F5C2E" w:rsidRDefault="00553147" w:rsidP="00296C7B">
      <w:pPr>
        <w:pStyle w:val="BodyText"/>
        <w:rPr>
          <w:b/>
          <w:bCs/>
        </w:rPr>
      </w:pPr>
      <w:r w:rsidRPr="007F5C2E">
        <w:t>[Cuts to images of traffic incident management training]</w:t>
      </w:r>
    </w:p>
    <w:p w14:paraId="52DE9D29" w14:textId="2F4A01C7" w:rsidR="00553147" w:rsidRPr="007F5C2E" w:rsidRDefault="00553147" w:rsidP="00296C7B">
      <w:pPr>
        <w:pStyle w:val="DialogueText"/>
        <w:rPr>
          <w:b/>
          <w:bCs/>
        </w:rPr>
      </w:pPr>
      <w:r w:rsidRPr="007F5C2E">
        <w:t>And</w:t>
      </w:r>
      <w:r w:rsidR="00F55959">
        <w:t>,</w:t>
      </w:r>
      <w:r w:rsidRPr="007F5C2E">
        <w:t xml:space="preserve"> of course, to my fellow </w:t>
      </w:r>
      <w:r>
        <w:t>[ORGANIZATION]</w:t>
      </w:r>
      <w:r w:rsidRPr="007F5C2E">
        <w:t xml:space="preserve"> </w:t>
      </w:r>
      <w:r>
        <w:t>[MEMBERS, INCIDENT RESPONDERS, or ROAD WORKERS]</w:t>
      </w:r>
      <w:r w:rsidRPr="007F5C2E">
        <w:t>, I strongly recommend taking advantage of the free traffic incident management training offered by the Federal Highway Administration.</w:t>
      </w:r>
    </w:p>
    <w:p w14:paraId="41400004" w14:textId="77777777" w:rsidR="00553147" w:rsidRPr="007F5C2E" w:rsidRDefault="00553147" w:rsidP="00296C7B">
      <w:pPr>
        <w:pStyle w:val="BodyText"/>
        <w:rPr>
          <w:b/>
          <w:bCs/>
        </w:rPr>
      </w:pPr>
      <w:r w:rsidRPr="007F5C2E">
        <w:t>[Back to the speaker]</w:t>
      </w:r>
    </w:p>
    <w:p w14:paraId="4F4D764A" w14:textId="02A8094E" w:rsidR="00553147" w:rsidRPr="009F299D" w:rsidRDefault="00553147" w:rsidP="00296C7B">
      <w:pPr>
        <w:pStyle w:val="DialogueText"/>
        <w:rPr>
          <w:b/>
          <w:bCs/>
        </w:rPr>
      </w:pPr>
      <w:r w:rsidRPr="009F299D">
        <w:t xml:space="preserve">Remember, every life saved on the roadways is a victory. Thank you for your commitment to </w:t>
      </w:r>
      <w:r>
        <w:t>the safety of our fellow responders and all road users.</w:t>
      </w:r>
    </w:p>
    <w:p w14:paraId="2A78FFB8" w14:textId="3602E2F0" w:rsidR="00790ED4" w:rsidRPr="007F5C2E" w:rsidRDefault="00553147" w:rsidP="00296C7B">
      <w:pPr>
        <w:pStyle w:val="BodyText"/>
        <w:rPr>
          <w:rFonts w:cs="Calibri"/>
        </w:rPr>
      </w:pPr>
      <w:r w:rsidRPr="007F5C2E">
        <w:t>[Music fades out</w:t>
      </w:r>
      <w:r w:rsidR="00F55959">
        <w:t>; c</w:t>
      </w:r>
      <w:r w:rsidRPr="007F5C2E">
        <w:t>amera fades to black]</w:t>
      </w:r>
    </w:p>
    <w:sectPr w:rsidR="00790ED4" w:rsidRPr="007F5C2E" w:rsidSect="00B341F5">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431E" w14:textId="77777777" w:rsidR="002A5E4D" w:rsidRDefault="002A5E4D" w:rsidP="00265927">
      <w:r>
        <w:separator/>
      </w:r>
    </w:p>
  </w:endnote>
  <w:endnote w:type="continuationSeparator" w:id="0">
    <w:p w14:paraId="71667D77" w14:textId="77777777" w:rsidR="002A5E4D" w:rsidRDefault="002A5E4D" w:rsidP="0026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CF3D" w14:textId="77777777" w:rsidR="002A5E4D" w:rsidRDefault="002A5E4D" w:rsidP="00265927">
      <w:r>
        <w:separator/>
      </w:r>
    </w:p>
  </w:footnote>
  <w:footnote w:type="continuationSeparator" w:id="0">
    <w:p w14:paraId="01AEDC05" w14:textId="77777777" w:rsidR="002A5E4D" w:rsidRDefault="002A5E4D" w:rsidP="0026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27C1E"/>
    <w:multiLevelType w:val="hybridMultilevel"/>
    <w:tmpl w:val="5D60B5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212D42"/>
    <w:multiLevelType w:val="hybridMultilevel"/>
    <w:tmpl w:val="D26C0F32"/>
    <w:lvl w:ilvl="0" w:tplc="566264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2682944">
    <w:abstractNumId w:val="0"/>
  </w:num>
  <w:num w:numId="2" w16cid:durableId="747003749">
    <w:abstractNumId w:val="0"/>
  </w:num>
  <w:num w:numId="3" w16cid:durableId="147714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NzU0NrGwMDQzMjBQ0lEKTi0uzszPAykwrQUABxVHJywAAAA="/>
  </w:docVars>
  <w:rsids>
    <w:rsidRoot w:val="004441D0"/>
    <w:rsid w:val="00030C8A"/>
    <w:rsid w:val="00055B4B"/>
    <w:rsid w:val="00072CE1"/>
    <w:rsid w:val="00080170"/>
    <w:rsid w:val="000A7F0E"/>
    <w:rsid w:val="000B5989"/>
    <w:rsid w:val="000D2D91"/>
    <w:rsid w:val="00116C4D"/>
    <w:rsid w:val="00116F2C"/>
    <w:rsid w:val="001335A6"/>
    <w:rsid w:val="00142521"/>
    <w:rsid w:val="001478CC"/>
    <w:rsid w:val="00183E29"/>
    <w:rsid w:val="001C312A"/>
    <w:rsid w:val="001F6649"/>
    <w:rsid w:val="00224CF4"/>
    <w:rsid w:val="00245AB3"/>
    <w:rsid w:val="00265927"/>
    <w:rsid w:val="00296C7B"/>
    <w:rsid w:val="002A5E4D"/>
    <w:rsid w:val="00312E54"/>
    <w:rsid w:val="00317249"/>
    <w:rsid w:val="003A735B"/>
    <w:rsid w:val="003C0909"/>
    <w:rsid w:val="003C5B3B"/>
    <w:rsid w:val="003E3137"/>
    <w:rsid w:val="00403443"/>
    <w:rsid w:val="004441D0"/>
    <w:rsid w:val="00445F65"/>
    <w:rsid w:val="0047344E"/>
    <w:rsid w:val="004F7B03"/>
    <w:rsid w:val="005003C5"/>
    <w:rsid w:val="00553147"/>
    <w:rsid w:val="0056108D"/>
    <w:rsid w:val="00563959"/>
    <w:rsid w:val="00595EBD"/>
    <w:rsid w:val="005A7F38"/>
    <w:rsid w:val="005E0CF1"/>
    <w:rsid w:val="00631B43"/>
    <w:rsid w:val="00690849"/>
    <w:rsid w:val="006A141E"/>
    <w:rsid w:val="006E0C41"/>
    <w:rsid w:val="00790ED4"/>
    <w:rsid w:val="00791464"/>
    <w:rsid w:val="00793E7F"/>
    <w:rsid w:val="00794E00"/>
    <w:rsid w:val="007A6AC7"/>
    <w:rsid w:val="007C56A2"/>
    <w:rsid w:val="007F5C2E"/>
    <w:rsid w:val="00847945"/>
    <w:rsid w:val="00863745"/>
    <w:rsid w:val="00917A74"/>
    <w:rsid w:val="009804E3"/>
    <w:rsid w:val="009B6285"/>
    <w:rsid w:val="009C33BB"/>
    <w:rsid w:val="009E0622"/>
    <w:rsid w:val="009F299D"/>
    <w:rsid w:val="00A01030"/>
    <w:rsid w:val="00A038AB"/>
    <w:rsid w:val="00A9068E"/>
    <w:rsid w:val="00B341F5"/>
    <w:rsid w:val="00B56B92"/>
    <w:rsid w:val="00B702B6"/>
    <w:rsid w:val="00B7451F"/>
    <w:rsid w:val="00BD4E37"/>
    <w:rsid w:val="00BE6F33"/>
    <w:rsid w:val="00C6764B"/>
    <w:rsid w:val="00C70293"/>
    <w:rsid w:val="00CA696B"/>
    <w:rsid w:val="00CF1B97"/>
    <w:rsid w:val="00D1655A"/>
    <w:rsid w:val="00D218B0"/>
    <w:rsid w:val="00E02DC0"/>
    <w:rsid w:val="00E05474"/>
    <w:rsid w:val="00E3623C"/>
    <w:rsid w:val="00E5259C"/>
    <w:rsid w:val="00E57C62"/>
    <w:rsid w:val="00E82705"/>
    <w:rsid w:val="00E84625"/>
    <w:rsid w:val="00EC78F8"/>
    <w:rsid w:val="00ED450D"/>
    <w:rsid w:val="00EE1B53"/>
    <w:rsid w:val="00EF7043"/>
    <w:rsid w:val="00F07827"/>
    <w:rsid w:val="00F475C4"/>
    <w:rsid w:val="00F51BB2"/>
    <w:rsid w:val="00F55959"/>
    <w:rsid w:val="00F632B8"/>
    <w:rsid w:val="00F64A5D"/>
    <w:rsid w:val="00F86BA3"/>
    <w:rsid w:val="00FA14A0"/>
    <w:rsid w:val="00FB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50601"/>
  <w15:chartTrackingRefBased/>
  <w15:docId w15:val="{D570B1E8-AE33-4582-8CED-571A3EE3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5B4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55B4B"/>
    <w:pPr>
      <w:keepNext/>
      <w:keepLines/>
      <w:spacing w:after="24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055B4B"/>
    <w:pPr>
      <w:keepNext/>
      <w:keepLines/>
      <w:spacing w:before="160" w:after="120"/>
      <w:outlineLvl w:val="1"/>
    </w:pPr>
    <w:rPr>
      <w:rFonts w:asciiTheme="majorHAnsi" w:eastAsiaTheme="majorEastAsia" w:hAnsiTheme="majorHAnsi" w:cstheme="majorBidi"/>
      <w:b/>
      <w:bCs/>
      <w:color w:val="2F5496"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7B"/>
    <w:pPr>
      <w:numPr>
        <w:numId w:val="3"/>
      </w:numPr>
      <w:spacing w:after="120"/>
      <w:contextualSpacing/>
    </w:pPr>
  </w:style>
  <w:style w:type="character" w:customStyle="1" w:styleId="Heading1Char">
    <w:name w:val="Heading 1 Char"/>
    <w:basedOn w:val="DefaultParagraphFont"/>
    <w:link w:val="Heading1"/>
    <w:uiPriority w:val="9"/>
    <w:rsid w:val="00055B4B"/>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055B4B"/>
    <w:rPr>
      <w:rFonts w:asciiTheme="majorHAnsi" w:eastAsiaTheme="majorEastAsia" w:hAnsiTheme="majorHAnsi" w:cstheme="majorBidi"/>
      <w:b/>
      <w:bCs/>
      <w:color w:val="2F5496" w:themeColor="accent1" w:themeShade="BF"/>
      <w:sz w:val="24"/>
      <w:szCs w:val="28"/>
    </w:rPr>
  </w:style>
  <w:style w:type="paragraph" w:styleId="Header">
    <w:name w:val="header"/>
    <w:basedOn w:val="Normal"/>
    <w:link w:val="HeaderChar"/>
    <w:uiPriority w:val="99"/>
    <w:semiHidden/>
    <w:rsid w:val="00265927"/>
    <w:pPr>
      <w:tabs>
        <w:tab w:val="center" w:pos="4680"/>
        <w:tab w:val="right" w:pos="9360"/>
      </w:tabs>
    </w:pPr>
  </w:style>
  <w:style w:type="character" w:customStyle="1" w:styleId="HeaderChar">
    <w:name w:val="Header Char"/>
    <w:basedOn w:val="DefaultParagraphFont"/>
    <w:link w:val="Header"/>
    <w:uiPriority w:val="99"/>
    <w:semiHidden/>
    <w:rsid w:val="00055B4B"/>
    <w:rPr>
      <w:rFonts w:ascii="Calibri" w:hAnsi="Calibri" w:cs="Times New Roman"/>
    </w:rPr>
  </w:style>
  <w:style w:type="paragraph" w:styleId="Footer">
    <w:name w:val="footer"/>
    <w:basedOn w:val="Normal"/>
    <w:link w:val="FooterChar"/>
    <w:uiPriority w:val="99"/>
    <w:semiHidden/>
    <w:rsid w:val="00265927"/>
    <w:pPr>
      <w:tabs>
        <w:tab w:val="center" w:pos="4680"/>
        <w:tab w:val="right" w:pos="9360"/>
      </w:tabs>
    </w:pPr>
  </w:style>
  <w:style w:type="character" w:customStyle="1" w:styleId="FooterChar">
    <w:name w:val="Footer Char"/>
    <w:basedOn w:val="DefaultParagraphFont"/>
    <w:link w:val="Footer"/>
    <w:uiPriority w:val="99"/>
    <w:semiHidden/>
    <w:rsid w:val="00055B4B"/>
    <w:rPr>
      <w:rFonts w:ascii="Calibri" w:hAnsi="Calibri" w:cs="Times New Roman"/>
    </w:rPr>
  </w:style>
  <w:style w:type="paragraph" w:styleId="Revision">
    <w:name w:val="Revision"/>
    <w:hidden/>
    <w:uiPriority w:val="99"/>
    <w:semiHidden/>
    <w:rsid w:val="001C312A"/>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F55959"/>
    <w:rPr>
      <w:sz w:val="16"/>
      <w:szCs w:val="16"/>
    </w:rPr>
  </w:style>
  <w:style w:type="paragraph" w:styleId="CommentText">
    <w:name w:val="annotation text"/>
    <w:basedOn w:val="Normal"/>
    <w:link w:val="CommentTextChar"/>
    <w:uiPriority w:val="99"/>
    <w:semiHidden/>
    <w:rsid w:val="00F55959"/>
    <w:rPr>
      <w:sz w:val="20"/>
      <w:szCs w:val="20"/>
    </w:rPr>
  </w:style>
  <w:style w:type="character" w:customStyle="1" w:styleId="CommentTextChar">
    <w:name w:val="Comment Text Char"/>
    <w:basedOn w:val="DefaultParagraphFont"/>
    <w:link w:val="CommentText"/>
    <w:uiPriority w:val="99"/>
    <w:semiHidden/>
    <w:rsid w:val="00055B4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5959"/>
    <w:rPr>
      <w:b/>
      <w:bCs/>
    </w:rPr>
  </w:style>
  <w:style w:type="character" w:customStyle="1" w:styleId="CommentSubjectChar">
    <w:name w:val="Comment Subject Char"/>
    <w:basedOn w:val="CommentTextChar"/>
    <w:link w:val="CommentSubject"/>
    <w:uiPriority w:val="99"/>
    <w:semiHidden/>
    <w:rsid w:val="00F55959"/>
    <w:rPr>
      <w:rFonts w:ascii="Calibri" w:hAnsi="Calibri" w:cs="Times New Roman"/>
      <w:b/>
      <w:bCs/>
      <w:sz w:val="20"/>
      <w:szCs w:val="20"/>
    </w:rPr>
  </w:style>
  <w:style w:type="paragraph" w:styleId="NoSpacing">
    <w:name w:val="No Spacing"/>
    <w:uiPriority w:val="1"/>
    <w:semiHidden/>
    <w:qFormat/>
    <w:rsid w:val="000B5989"/>
    <w:pPr>
      <w:spacing w:after="0" w:line="240" w:lineRule="auto"/>
    </w:pPr>
    <w:rPr>
      <w:rFonts w:ascii="Calibri" w:hAnsi="Calibri" w:cs="Times New Roman"/>
    </w:rPr>
  </w:style>
  <w:style w:type="paragraph" w:styleId="BodyText">
    <w:name w:val="Body Text"/>
    <w:basedOn w:val="Normal"/>
    <w:link w:val="BodyTextChar"/>
    <w:uiPriority w:val="99"/>
    <w:unhideWhenUsed/>
    <w:rsid w:val="00296C7B"/>
  </w:style>
  <w:style w:type="character" w:customStyle="1" w:styleId="BodyTextChar">
    <w:name w:val="Body Text Char"/>
    <w:basedOn w:val="DefaultParagraphFont"/>
    <w:link w:val="BodyText"/>
    <w:uiPriority w:val="99"/>
    <w:rsid w:val="00296C7B"/>
    <w:rPr>
      <w:rFonts w:ascii="Calibri" w:hAnsi="Calibri" w:cs="Times New Roman"/>
    </w:rPr>
  </w:style>
  <w:style w:type="paragraph" w:customStyle="1" w:styleId="DialogueText">
    <w:name w:val="Dialogue Text"/>
    <w:basedOn w:val="Normal"/>
    <w:qFormat/>
    <w:rsid w:val="00296C7B"/>
    <w:pPr>
      <w:spacing w:before="120" w:after="120"/>
    </w:pPr>
    <w:rPr>
      <w:rFonts w:eastAsia="Times New Roman" w:cs="Calibri"/>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9183">
      <w:bodyDiv w:val="1"/>
      <w:marLeft w:val="0"/>
      <w:marRight w:val="0"/>
      <w:marTop w:val="0"/>
      <w:marBottom w:val="0"/>
      <w:divBdr>
        <w:top w:val="none" w:sz="0" w:space="0" w:color="auto"/>
        <w:left w:val="none" w:sz="0" w:space="0" w:color="auto"/>
        <w:bottom w:val="none" w:sz="0" w:space="0" w:color="auto"/>
        <w:right w:val="none" w:sz="0" w:space="0" w:color="auto"/>
      </w:divBdr>
    </w:div>
    <w:div w:id="276375104">
      <w:bodyDiv w:val="1"/>
      <w:marLeft w:val="0"/>
      <w:marRight w:val="0"/>
      <w:marTop w:val="0"/>
      <w:marBottom w:val="0"/>
      <w:divBdr>
        <w:top w:val="none" w:sz="0" w:space="0" w:color="auto"/>
        <w:left w:val="none" w:sz="0" w:space="0" w:color="auto"/>
        <w:bottom w:val="none" w:sz="0" w:space="0" w:color="auto"/>
        <w:right w:val="none" w:sz="0" w:space="0" w:color="auto"/>
      </w:divBdr>
    </w:div>
    <w:div w:id="480587619">
      <w:bodyDiv w:val="1"/>
      <w:marLeft w:val="0"/>
      <w:marRight w:val="0"/>
      <w:marTop w:val="0"/>
      <w:marBottom w:val="0"/>
      <w:divBdr>
        <w:top w:val="none" w:sz="0" w:space="0" w:color="auto"/>
        <w:left w:val="none" w:sz="0" w:space="0" w:color="auto"/>
        <w:bottom w:val="none" w:sz="0" w:space="0" w:color="auto"/>
        <w:right w:val="none" w:sz="0" w:space="0" w:color="auto"/>
      </w:divBdr>
    </w:div>
    <w:div w:id="1253857124">
      <w:bodyDiv w:val="1"/>
      <w:marLeft w:val="0"/>
      <w:marRight w:val="0"/>
      <w:marTop w:val="0"/>
      <w:marBottom w:val="0"/>
      <w:divBdr>
        <w:top w:val="none" w:sz="0" w:space="0" w:color="auto"/>
        <w:left w:val="none" w:sz="0" w:space="0" w:color="auto"/>
        <w:bottom w:val="none" w:sz="0" w:space="0" w:color="auto"/>
        <w:right w:val="none" w:sz="0" w:space="0" w:color="auto"/>
      </w:divBdr>
    </w:div>
    <w:div w:id="1332370502">
      <w:bodyDiv w:val="1"/>
      <w:marLeft w:val="0"/>
      <w:marRight w:val="0"/>
      <w:marTop w:val="0"/>
      <w:marBottom w:val="0"/>
      <w:divBdr>
        <w:top w:val="none" w:sz="0" w:space="0" w:color="auto"/>
        <w:left w:val="none" w:sz="0" w:space="0" w:color="auto"/>
        <w:bottom w:val="none" w:sz="0" w:space="0" w:color="auto"/>
        <w:right w:val="none" w:sz="0" w:space="0" w:color="auto"/>
      </w:divBdr>
    </w:div>
    <w:div w:id="17249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ae4134-cde0-405d-960f-e6ad26898575">
      <Terms xmlns="http://schemas.microsoft.com/office/infopath/2007/PartnerControls"/>
    </lcf76f155ced4ddcb4097134ff3c332f>
    <TaxCatchAll xmlns="baf0dd8f-145c-4291-b650-ed6ff914716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623705C527241AF8E94DA62707890" ma:contentTypeVersion="19" ma:contentTypeDescription="Create a new document." ma:contentTypeScope="" ma:versionID="b5ef2e4a1b58cbc830a9920f5626670c">
  <xsd:schema xmlns:xsd="http://www.w3.org/2001/XMLSchema" xmlns:xs="http://www.w3.org/2001/XMLSchema" xmlns:p="http://schemas.microsoft.com/office/2006/metadata/properties" xmlns:ns1="http://schemas.microsoft.com/sharepoint/v3" xmlns:ns2="7bae4134-cde0-405d-960f-e6ad26898575" xmlns:ns3="baf0dd8f-145c-4291-b650-ed6ff9147163" targetNamespace="http://schemas.microsoft.com/office/2006/metadata/properties" ma:root="true" ma:fieldsID="8f9d7e72a8ae7327cbdb7e26510ba84f" ns1:_="" ns2:_="" ns3:_="">
    <xsd:import namespace="http://schemas.microsoft.com/sharepoint/v3"/>
    <xsd:import namespace="7bae4134-cde0-405d-960f-e6ad26898575"/>
    <xsd:import namespace="baf0dd8f-145c-4291-b650-ed6ff9147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e4134-cde0-405d-960f-e6ad26898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69760-63e5-4ad7-8e1d-ce12b2e8d0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0dd8f-145c-4291-b650-ed6ff91471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a195a8-75ff-4df9-8d7c-3319fa6c1afa}" ma:internalName="TaxCatchAll" ma:showField="CatchAllData" ma:web="baf0dd8f-145c-4291-b650-ed6ff91471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8369D-23A5-4C32-92D4-7917BBF04ED1}">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ffccdafe-6785-44ab-b8f4-62f2ed9d3d4c"/>
    <ds:schemaRef ds:uri="5fa2888a-8cbe-41a8-8e5e-26fd10a51a6b"/>
  </ds:schemaRefs>
</ds:datastoreItem>
</file>

<file path=customXml/itemProps2.xml><?xml version="1.0" encoding="utf-8"?>
<ds:datastoreItem xmlns:ds="http://schemas.openxmlformats.org/officeDocument/2006/customXml" ds:itemID="{6094EFAF-1FE4-4536-A318-CCCC94F4454D}"/>
</file>

<file path=customXml/itemProps3.xml><?xml version="1.0" encoding="utf-8"?>
<ds:datastoreItem xmlns:ds="http://schemas.openxmlformats.org/officeDocument/2006/customXml" ds:itemID="{7B355D76-092F-4E0A-A019-BA0E5157E0D5}">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Script for Association Leaders</dc:title>
  <dc:subject/>
  <dc:creator>Mathew Morgan</dc:creator>
  <cp:keywords/>
  <dc:description/>
  <cp:lastModifiedBy>Aneudi Nunez</cp:lastModifiedBy>
  <cp:revision>12</cp:revision>
  <dcterms:created xsi:type="dcterms:W3CDTF">2023-10-10T12:56:00Z</dcterms:created>
  <dcterms:modified xsi:type="dcterms:W3CDTF">2023-10-17T14:21:00Z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0x010100CB08FE91DB4CE54F82214B748E82BB9E</vt:lpwstr>
  </property>
  <property fmtid="{D5CDD505-2E9C-101B-9397-08002B2CF9AE}" pid="3" name="MediaServiceImageTags">
    <vt:lpwstr/>
  </property>
</Properties>
</file>